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_______________ районный (городской) суд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_______________ области (края, республики)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истец: ___________________________________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(фамилия, инициалы)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 телефон: 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______________________________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(фамилия, инициалы)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адрес: __________________________________,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 телефон: 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E-mail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алиментов на содержание родителей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установлении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порядка их индексации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являюсь отцо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матерью) __________________________________________.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нетрудоспособе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на), нуждаюсь в помощи и постоянном уходе, что подтверждается ______. От выполнения обязанностей родителя не уклонялся.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Трудоспособный, совершеннолетний ответчик добровольно мне помощь и требуемый уход не предоставляет.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Я в браке не состою, размер моего дохода составляет ______ рублей в месяц. Иных источников доходов я не имею. Мои расходы на питание, жилье, лекарства, одежду в месяц составляют ________ рублей. Мне постоянно не хватает _________ рублей в месяц. Ответчик работает в должности ___________________________ в _______________________ (наименование, ИНН, адрес) и располагает доходами в сумме ______ (__________) рублей, в новом браке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состоит</w:t>
      </w:r>
      <w:proofErr w:type="gramEnd"/>
      <w:r>
        <w:rPr>
          <w:rFonts w:ascii="Arial" w:hAnsi="Arial" w:cs="Arial"/>
          <w:color w:val="333333"/>
          <w:sz w:val="18"/>
          <w:szCs w:val="18"/>
        </w:rPr>
        <w:t>/не состоит, несовершеннолетних детей содержит/не содержит, других нетрудоспособных членов семьи содержит/не содержит, ___________________________ (другие заслуживающие внимания интересы сторон).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Соглашение о размере алиментов и порядке их предоставления между мной и ответчиком не достигнуто.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Ввиду постоянного увеличения потребительских цен ежемесячная твердая денежная сумма, которая может быть мне присуждена, должна увеличиваться ___________________________________ (обоснованный порядок индексации).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статьями 87 - 88 Семейного кодекса Российской Федерации,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алименты на мое содержание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ежемесячно.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Установить следующий порядок индексации алиментов, взыскиваемых в твердой денежной сумме: __________________________________________________.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копия свидетельства о рождении ответчика;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справка о доходах истца;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расчет расходов истца;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справка о доходах (заработной плате) ответчика;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документ, подтверждающий оплату государственной пошлины (квитанция);</w:t>
      </w:r>
    </w:p>
    <w:p w:rsidR="005409E7" w:rsidRDefault="005409E7" w:rsidP="00540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;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иные письменные доказательства по делу: ___________________________.</w:t>
      </w:r>
    </w:p>
    <w:p w:rsidR="005409E7" w:rsidRDefault="005409E7" w:rsidP="005409E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Подлинники документов, приложенных в копиях, будут представлены в судебном заседании.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(представитель) _________________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(подпись)</w:t>
      </w:r>
    </w:p>
    <w:p w:rsidR="005409E7" w:rsidRDefault="005409E7" w:rsidP="005409E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409E7" w:rsidRDefault="005409E7" w:rsidP="00540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5409E7" w:rsidRDefault="005409E7" w:rsidP="00540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5409E7" w:rsidRDefault="005409E7" w:rsidP="005409E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DB7354" w:rsidRDefault="00DB7354"/>
    <w:sectPr w:rsidR="00DB7354" w:rsidSect="00DB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E7"/>
    <w:rsid w:val="005409E7"/>
    <w:rsid w:val="00DB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09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9E7"/>
  </w:style>
  <w:style w:type="character" w:styleId="a5">
    <w:name w:val="Strong"/>
    <w:basedOn w:val="a0"/>
    <w:uiPriority w:val="22"/>
    <w:qFormat/>
    <w:rsid w:val="005409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2016-05-16T07:29:00Z</dcterms:created>
  <dcterms:modified xsi:type="dcterms:W3CDTF">2016-05-16T07:30:00Z</dcterms:modified>
</cp:coreProperties>
</file>