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D7" w:rsidRDefault="00C221D7" w:rsidP="00C221D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C221D7" w:rsidRDefault="00C221D7" w:rsidP="00C221D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C221D7" w:rsidRDefault="00C221D7" w:rsidP="00C221D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221D7" w:rsidRDefault="00C221D7" w:rsidP="00C221D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C221D7" w:rsidRDefault="00C221D7" w:rsidP="00C221D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221D7" w:rsidRDefault="00C221D7" w:rsidP="00C221D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221D7" w:rsidRDefault="00C221D7" w:rsidP="00C221D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221D7" w:rsidRDefault="00C221D7" w:rsidP="00C221D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221D7" w:rsidRDefault="00C221D7" w:rsidP="00C221D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C221D7" w:rsidRDefault="00C221D7" w:rsidP="00C221D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C221D7" w:rsidRDefault="00C221D7" w:rsidP="00C221D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221D7" w:rsidRDefault="00C221D7" w:rsidP="00C221D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C221D7" w:rsidRDefault="00C221D7" w:rsidP="00C221D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221D7" w:rsidRDefault="00C221D7" w:rsidP="00C221D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C221D7" w:rsidRDefault="00C221D7" w:rsidP="00C221D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C221D7" w:rsidRDefault="00C221D7" w:rsidP="00C221D7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221D7" w:rsidRDefault="00C221D7" w:rsidP="00C221D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понуждении обязанной стороны заключить договор,</w:t>
      </w:r>
      <w:r>
        <w:rPr>
          <w:rFonts w:ascii="Arial" w:hAnsi="Arial" w:cs="Arial"/>
          <w:color w:val="333333"/>
          <w:sz w:val="18"/>
          <w:szCs w:val="18"/>
        </w:rPr>
        <w:br/>
        <w:t>связанный с перевозками грузов водным транспортом</w:t>
      </w:r>
    </w:p>
    <w:p w:rsidR="00C221D7" w:rsidRDefault="00C221D7" w:rsidP="00C221D7">
      <w:pPr>
        <w:pStyle w:val="a4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221D7" w:rsidRDefault="00C221D7" w:rsidP="00C221D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Истец обратился к Ответчику с заявкой оказать услуги по перевозке груза ___________________________________________________ внутренним водным транспортом.</w:t>
      </w:r>
    </w:p>
    <w:p w:rsidR="00C221D7" w:rsidRDefault="00C221D7" w:rsidP="00C221D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в установленные сроки подал непригодное для перевозки судно и перевозку не произвел, чем нарушил ст. 66 – 69 КВВТ РФ.</w:t>
      </w:r>
    </w:p>
    <w:p w:rsidR="00C221D7" w:rsidRDefault="00C221D7" w:rsidP="00C221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Возможности для оказания услуг имелись, что подтверждается 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____________________________________________.</w:t>
      </w:r>
    </w:p>
    <w:p w:rsidR="00C221D7" w:rsidRDefault="00C221D7" w:rsidP="00C221D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Фактически Ответчик необоснованно уклоняется от заключения публичного договора.</w:t>
      </w:r>
    </w:p>
    <w:p w:rsidR="00C221D7" w:rsidRDefault="00C221D7" w:rsidP="00C221D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221D7" w:rsidRDefault="00C221D7" w:rsidP="00C221D7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789, 445 ГК РФ, прошу:</w:t>
      </w:r>
    </w:p>
    <w:p w:rsidR="00C221D7" w:rsidRDefault="00C221D7" w:rsidP="00C221D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221D7" w:rsidRDefault="00C221D7" w:rsidP="00C221D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заключить договор на оказание услуг 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 до «___» __________ _____ г. на условиях, соответствующих законодательству и предложенных Истцом.</w:t>
      </w:r>
    </w:p>
    <w:p w:rsidR="00C221D7" w:rsidRDefault="00C221D7" w:rsidP="00C221D7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221D7" w:rsidRDefault="00C221D7" w:rsidP="00C221D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C221D7" w:rsidRDefault="00C221D7" w:rsidP="00C221D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C221D7" w:rsidRDefault="00C221D7" w:rsidP="00C221D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FD7019" w:rsidRDefault="00FD7019"/>
    <w:sectPr w:rsidR="00FD7019" w:rsidSect="00F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1D7"/>
    <w:rsid w:val="00C221D7"/>
    <w:rsid w:val="00FD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21D7"/>
    <w:rPr>
      <w:color w:val="0000FF"/>
      <w:u w:val="single"/>
    </w:rPr>
  </w:style>
  <w:style w:type="paragraph" w:customStyle="1" w:styleId="a4">
    <w:name w:val="a4"/>
    <w:basedOn w:val="a"/>
    <w:rsid w:val="00C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21D7"/>
    <w:rPr>
      <w:b/>
      <w:bCs/>
    </w:rPr>
  </w:style>
  <w:style w:type="character" w:customStyle="1" w:styleId="apple-converted-space">
    <w:name w:val="apple-converted-space"/>
    <w:basedOn w:val="a0"/>
    <w:rsid w:val="00C2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2016-05-17T16:11:00Z</dcterms:created>
  <dcterms:modified xsi:type="dcterms:W3CDTF">2016-05-17T16:11:00Z</dcterms:modified>
</cp:coreProperties>
</file>