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3" w:rsidRDefault="00010D23" w:rsidP="00010D2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010D23" w:rsidRDefault="00010D23" w:rsidP="00010D2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010D23" w:rsidRDefault="00010D23" w:rsidP="00010D2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10D23" w:rsidRDefault="00010D23" w:rsidP="00010D2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010D23" w:rsidRDefault="00010D23" w:rsidP="00010D2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10D23" w:rsidRDefault="00010D23" w:rsidP="00010D2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10D23" w:rsidRDefault="00010D23" w:rsidP="00010D2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10D23" w:rsidRDefault="00010D23" w:rsidP="00010D2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10D23" w:rsidRDefault="00010D23" w:rsidP="00010D2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010D23" w:rsidRDefault="00010D23" w:rsidP="00010D2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010D23" w:rsidRDefault="00010D23" w:rsidP="00010D2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10D23" w:rsidRDefault="00010D23" w:rsidP="00010D2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010D23" w:rsidRDefault="00010D23" w:rsidP="00010D2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10D23" w:rsidRDefault="00010D23" w:rsidP="00010D2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010D23" w:rsidRDefault="00010D23" w:rsidP="00010D2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010D23" w:rsidRDefault="00010D23" w:rsidP="00010D23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10D23" w:rsidRDefault="00010D23" w:rsidP="00010D2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отказа</w:t>
      </w:r>
      <w:r>
        <w:rPr>
          <w:rFonts w:ascii="Arial" w:hAnsi="Arial" w:cs="Arial"/>
          <w:color w:val="333333"/>
          <w:sz w:val="18"/>
          <w:szCs w:val="18"/>
        </w:rPr>
        <w:br/>
        <w:t>в государственной регистрации права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на земельный участок, предназначенный</w:t>
      </w:r>
      <w:r>
        <w:rPr>
          <w:rFonts w:ascii="Arial" w:hAnsi="Arial" w:cs="Arial"/>
          <w:color w:val="333333"/>
          <w:sz w:val="18"/>
          <w:szCs w:val="18"/>
        </w:rPr>
        <w:br/>
        <w:t>для ведения дачного хозяйства,</w:t>
      </w:r>
      <w:r>
        <w:rPr>
          <w:rFonts w:ascii="Arial" w:hAnsi="Arial" w:cs="Arial"/>
          <w:color w:val="333333"/>
          <w:sz w:val="18"/>
          <w:szCs w:val="18"/>
        </w:rPr>
        <w:br/>
        <w:t>огородничества, садоводства</w:t>
      </w:r>
    </w:p>
    <w:p w:rsidR="00010D23" w:rsidRDefault="00010D23" w:rsidP="00010D2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10D23" w:rsidRDefault="00010D23" w:rsidP="00010D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в соответствии с ________________________________________ (указать вид документа)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 является законным владельцем земельного участка для ведения дачного хозяйства, огородничества, садоводства, расположенного по адресу: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________________________________________________, общей площадью _______ кв. м, кадастровый номер ____________________________________________.</w:t>
      </w:r>
    </w:p>
    <w:p w:rsidR="00010D23" w:rsidRDefault="00010D23" w:rsidP="00010D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Указанный земельный участок принадлежит Истцу на праве 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 (на праве пожизненного наследуемого владения или постоянного (бессрочного) пользования).</w:t>
      </w:r>
    </w:p>
    <w:p w:rsidR="00010D23" w:rsidRDefault="00010D23" w:rsidP="00010D2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Обременений объекта недвижимости не имеется. Иных лиц, оспаривающих права Истца не имеется.</w:t>
      </w:r>
    </w:p>
    <w:p w:rsidR="00010D23" w:rsidRDefault="00010D23" w:rsidP="00010D2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обратился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соответствующий орган с заявлением о государственной регистрации права собственности на указанный земельный участок в установленном законом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порядке.</w:t>
      </w:r>
    </w:p>
    <w:p w:rsidR="00010D23" w:rsidRDefault="00010D23" w:rsidP="00010D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письмом № ___________ Ответчик отказал в государственной регистрации права собственности Истца на земельный участок, сославшись на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 (указать причины отказа).</w:t>
      </w:r>
    </w:p>
    <w:p w:rsidR="00010D23" w:rsidRDefault="00010D23" w:rsidP="00010D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земельный участок противоречит ст. 131 ГК РФ, статье 25.2 ФЗ «О государственной регистрации прав на недвижимое имущество и сделок с ним», а также следующим нормам права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  <w:proofErr w:type="gramEnd"/>
    </w:p>
    <w:p w:rsidR="00010D23" w:rsidRDefault="00010D23" w:rsidP="00010D2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10D23" w:rsidRDefault="00010D23" w:rsidP="00010D2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</w:t>
      </w:r>
    </w:p>
    <w:p w:rsidR="00010D23" w:rsidRDefault="00010D23" w:rsidP="00010D2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10D23" w:rsidRDefault="00010D23" w:rsidP="00010D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земельный участок общей площадью _______ кв. м, расположенный по адресу: _________________________________________________________________________________________________________ (точный адрес), кадастровый номер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________________, недействительным.</w:t>
      </w:r>
    </w:p>
    <w:p w:rsidR="00010D23" w:rsidRDefault="00010D23" w:rsidP="00010D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права собственности на земельный участок общей площадью _______ кв. м, расположенный по адресу: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 (точный адрес), кадастровый номер ____________________________________________, и выдать свидетельство о государственной регистрации права собственности в установленный законом срок.</w:t>
      </w:r>
    </w:p>
    <w:p w:rsidR="00010D23" w:rsidRDefault="00010D23" w:rsidP="00010D23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010D23" w:rsidRDefault="00010D23" w:rsidP="00010D2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010D23" w:rsidRDefault="00010D23" w:rsidP="00010D2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010D23" w:rsidRDefault="00010D23" w:rsidP="00010D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1C6B45" w:rsidRDefault="001C6B45"/>
    <w:sectPr w:rsidR="001C6B45" w:rsidSect="001C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23"/>
    <w:rsid w:val="00010D23"/>
    <w:rsid w:val="001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1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1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01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0D23"/>
    <w:rPr>
      <w:color w:val="0000FF"/>
      <w:u w:val="single"/>
    </w:rPr>
  </w:style>
  <w:style w:type="paragraph" w:customStyle="1" w:styleId="a4">
    <w:name w:val="a4"/>
    <w:basedOn w:val="a"/>
    <w:rsid w:val="0001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01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1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D23"/>
    <w:rPr>
      <w:b/>
      <w:bCs/>
    </w:rPr>
  </w:style>
  <w:style w:type="character" w:customStyle="1" w:styleId="apple-converted-space">
    <w:name w:val="apple-converted-space"/>
    <w:basedOn w:val="a0"/>
    <w:rsid w:val="00010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2016-05-18T07:01:00Z</dcterms:created>
  <dcterms:modified xsi:type="dcterms:W3CDTF">2016-05-18T07:01:00Z</dcterms:modified>
</cp:coreProperties>
</file>