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BF" w:rsidRDefault="00284CBF" w:rsidP="00284CB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fldChar w:fldCharType="begin"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instrText xml:space="preserve"> HYPERLINK "http://mashenkof.ru/levoe_menyu/dogovornoe_pravo/ponyatie__opredelenie__dogovora_avtorskogo_zakaza/" </w:instrTex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fldChar w:fldCharType="separate"/>
      </w:r>
      <w:r>
        <w:rPr>
          <w:rStyle w:val="a4"/>
          <w:rFonts w:ascii="Arial" w:hAnsi="Arial" w:cs="Arial"/>
          <w:color w:val="34BBD4"/>
          <w:sz w:val="18"/>
          <w:szCs w:val="18"/>
          <w:u w:val="none"/>
          <w:bdr w:val="none" w:sz="0" w:space="0" w:color="auto" w:frame="1"/>
        </w:rPr>
        <w:t>ДОГОВОР АВТОРСКОГО ЗАКАЗА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fldChar w:fldCharType="end"/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N ____</w:t>
      </w:r>
    </w:p>
    <w:p w:rsidR="00284CBF" w:rsidRDefault="00284CBF" w:rsidP="00284CB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на создание произведения с отчуждением исключительных прав</w:t>
      </w:r>
    </w:p>
    <w:p w:rsidR="00284CBF" w:rsidRDefault="00284CBF" w:rsidP="00284CBF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84CBF" w:rsidRDefault="00284CBF" w:rsidP="00284CBF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г. _______________                                                                                          "___"__________ ____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.</w:t>
      </w:r>
    </w:p>
    <w:p w:rsidR="00284CBF" w:rsidRDefault="00284CBF" w:rsidP="00284CB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84CBF" w:rsidRDefault="00284CBF" w:rsidP="00284CBF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   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_____________________________________, именуем___ в дальнейшем "Заказчик", в лице _________________________________, </w:t>
      </w:r>
      <w:proofErr w:type="spell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действующ___на</w:t>
      </w:r>
      <w:proofErr w:type="spell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основании __________________, с одной стороны, и _____________, именуем___ в  дальнейшем  "Автор",  с  другой  стороны,  а  вместе именуемые "стороны", заключили настоящий договор о нижеследующем:</w:t>
      </w:r>
      <w:proofErr w:type="gramEnd"/>
    </w:p>
    <w:p w:rsidR="00284CBF" w:rsidRDefault="00284CBF" w:rsidP="00284CB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84CBF" w:rsidRDefault="00284CBF" w:rsidP="00284CB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1.</w:t>
      </w:r>
      <w:r>
        <w:rPr>
          <w:rStyle w:val="apple-converted-space"/>
          <w:rFonts w:ascii="Arial" w:hAnsi="Arial" w:cs="Arial"/>
          <w:color w:val="333333"/>
          <w:sz w:val="18"/>
          <w:szCs w:val="18"/>
          <w:bdr w:val="none" w:sz="0" w:space="0" w:color="auto" w:frame="1"/>
        </w:rPr>
        <w:t> </w:t>
      </w:r>
      <w:hyperlink r:id="rId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ПРЕДМЕТ ДОГОВОРА</w:t>
        </w:r>
      </w:hyperlink>
    </w:p>
    <w:p w:rsidR="00284CBF" w:rsidRDefault="00284CBF" w:rsidP="00284CB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84CBF" w:rsidRDefault="00284CBF" w:rsidP="00284C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1.1. Автор обязуется создать ___________________, </w:t>
      </w:r>
      <w:proofErr w:type="spell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соответствующ</w:t>
      </w:r>
      <w:proofErr w:type="spell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 характеристикам, указанным в п. 1.2 настоящего договора (далее - "Произведение"), и передать Заказчику исключительные права на Произведение, а Заказчик за создание Произведения и отчуждение исключительных прав на него обязуется уплатить Автору вознаграждение.</w:t>
      </w:r>
    </w:p>
    <w:p w:rsidR="00284CBF" w:rsidRDefault="00284CBF" w:rsidP="00284C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1.2. Характеристики Произведения: ___________________.</w:t>
      </w:r>
    </w:p>
    <w:p w:rsidR="00284CBF" w:rsidRDefault="00284CBF" w:rsidP="00284CB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84CBF" w:rsidRDefault="00284CBF" w:rsidP="00284CB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 ПРАВА И ОБЯЗАННОСТИ СТОРОН</w:t>
      </w:r>
    </w:p>
    <w:p w:rsidR="00284CBF" w:rsidRDefault="00284CBF" w:rsidP="00284CB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84CBF" w:rsidRDefault="00284CBF" w:rsidP="00284C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2.1. Автор обязуется создать Произведение в течение ________ с момента подписания настоящего договора.</w:t>
      </w:r>
    </w:p>
    <w:p w:rsidR="00284CBF" w:rsidRDefault="00284CBF" w:rsidP="00284C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2.2. Автор обязуется создать Произведение своими силами и средствами.</w:t>
      </w:r>
    </w:p>
    <w:p w:rsidR="00284CBF" w:rsidRDefault="00284CBF" w:rsidP="00284C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2.3. Первоначальный вариант Произведения передается в виде ____________ и принимается Заказчиком по акту приемки-передачи, который подписывается обеими сторонами.</w:t>
      </w:r>
    </w:p>
    <w:p w:rsidR="00284CBF" w:rsidRDefault="00284CBF" w:rsidP="00284C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Заказчик обязуется рассмотреть представленный вариант Произведения в течение __________ и известить Автора либо об одобрении работы, либо о необходимости внесения поправок и доработок с указанием требуемых исправлений.</w:t>
      </w:r>
    </w:p>
    <w:p w:rsidR="00284CBF" w:rsidRDefault="00284CBF" w:rsidP="00284C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При получении указания Заказчика о внесении поправок и доработок Автор обязуется в согласованные сроки внести требуемые исправления и повторно представить Произведение.</w:t>
      </w:r>
    </w:p>
    <w:p w:rsidR="00284CBF" w:rsidRDefault="00284CBF" w:rsidP="00284C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При получении одобрения Заказчика стороны составляют акт приемки-передачи Произведения. С момента подписания сторонами указанного акта права на Произведение, указанные в п. 2.4 настоящего договора, считаются переданными Заказчику.</w:t>
      </w:r>
    </w:p>
    <w:p w:rsidR="00284CBF" w:rsidRDefault="00284CBF" w:rsidP="00284C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2.4. Автор отчуждает Заказчику исключительные права на Произведение в полном объеме для использования его любым способом и в любой форме, включая перечисленные в ст. 1270 ГК РФ.</w:t>
      </w:r>
    </w:p>
    <w:p w:rsidR="00284CBF" w:rsidRDefault="00284CBF" w:rsidP="00284C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2.5. Указанные в п. 2.4 настоящего договора права передаются на срок действия исключительного права на создаваемое Произведение.</w:t>
      </w:r>
    </w:p>
    <w:p w:rsidR="00284CBF" w:rsidRDefault="00284CBF" w:rsidP="00284C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2.6. Действие передаваемых исключительных прав не ограничивается территориальными пределами.</w:t>
      </w:r>
    </w:p>
    <w:p w:rsidR="00284CBF" w:rsidRDefault="00284CBF" w:rsidP="00284C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2.7. Автор не сохраняет за собой право использовать Произведение самостоятельно или предоставлять аналогичные права на его использование третьим лицам.</w:t>
      </w:r>
    </w:p>
    <w:p w:rsidR="00284CBF" w:rsidRDefault="00284CBF" w:rsidP="00284C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2.8. За создание Произведения и передачу исключительных прав на него Заказчик выплачивает Автору вознаграждение в твердой сумме, а также вознаграждение в процентах от дохода, полученного Заказчиком от соответствующего способа использования Произведения.</w:t>
      </w:r>
    </w:p>
    <w:p w:rsidR="00284CBF" w:rsidRDefault="00284CBF" w:rsidP="00284C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2.9. Вознаграждение в твердой сумме составляет ___________ и разделяется на две части, одна из которых составляет ___________ и выплачивается в качестве аванса, другая составляет ____________ и выплачивается после передачи Произведения Заказчику.</w:t>
      </w:r>
    </w:p>
    <w:p w:rsidR="00284CBF" w:rsidRDefault="00284CBF" w:rsidP="00284C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Аванс выплачивается Автору в течение _________ после подписания настоящего договора.</w:t>
      </w:r>
    </w:p>
    <w:p w:rsidR="00284CBF" w:rsidRDefault="00284CBF" w:rsidP="00284C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Оставшаяся часть вознаграждения в твердой сумме в размере ______ выплачивается в течение _________ после передачи окончательного варианта Произведения Автором Заказчику по соответствующему акту.</w:t>
      </w:r>
    </w:p>
    <w:p w:rsidR="00284CBF" w:rsidRDefault="00284CBF" w:rsidP="00284C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2.10. Процентное вознаграждение уплачивается в размере _____% от суммы дохода, полученного Заказчиком за соответствующий способ использования Произведения.</w:t>
      </w:r>
    </w:p>
    <w:p w:rsidR="00284CBF" w:rsidRDefault="00284CBF" w:rsidP="00284C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2.11. Вознаграждение Автору выплачивается по мере поступления платежей за использование Произведения в кассу или на расчетный счет Заказчика не позднее ________ с момента поступления платежей.</w:t>
      </w:r>
    </w:p>
    <w:p w:rsidR="00284CBF" w:rsidRDefault="00284CBF" w:rsidP="00284CB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84CBF" w:rsidRDefault="00284CBF" w:rsidP="00284CB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3.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КОНТРОЛЬ ЗА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ИСПОЛЬЗОВАНИЕМ ПРОИЗВЕДЕНИЯ</w:t>
      </w:r>
    </w:p>
    <w:p w:rsidR="00284CBF" w:rsidRDefault="00284CBF" w:rsidP="00284CB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84CBF" w:rsidRDefault="00284CBF" w:rsidP="00284C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lastRenderedPageBreak/>
        <w:t>3.1. Автор вправе:</w:t>
      </w:r>
    </w:p>
    <w:p w:rsidR="00284CBF" w:rsidRDefault="00284CBF" w:rsidP="00284C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а) осуществлять контроль бухгалтерских документов Заказчика, содержащих сведения о расчетах по использованию Произведения;</w:t>
      </w:r>
    </w:p>
    <w:p w:rsidR="00284CBF" w:rsidRDefault="00284CBF" w:rsidP="00284C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б) знакомиться с иными документами, относящимися к использованию Произведения.</w:t>
      </w:r>
    </w:p>
    <w:p w:rsidR="00284CBF" w:rsidRDefault="00284CBF" w:rsidP="00284C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3.2. Заказчик обязан:</w:t>
      </w:r>
    </w:p>
    <w:p w:rsidR="00284CBF" w:rsidRDefault="00284CBF" w:rsidP="00284C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а) по требованию Автора предоставлять ему возможность ознакомиться с бухгалтерскими и иными документами, содержащими сведения об использовании Произведения;</w:t>
      </w:r>
    </w:p>
    <w:p w:rsidR="00284CBF" w:rsidRDefault="00284CBF" w:rsidP="00284C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б) по мере поступления платежей за использование предоставленных ему прав отчитываться перед Автором об объемах реализации.</w:t>
      </w:r>
    </w:p>
    <w:p w:rsidR="00284CBF" w:rsidRDefault="00284CBF" w:rsidP="00284CB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84CBF" w:rsidRDefault="00284CBF" w:rsidP="00284CB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4. ОТВЕТСТВЕННОСТЬ СТОРОН</w:t>
      </w:r>
    </w:p>
    <w:p w:rsidR="00284CBF" w:rsidRDefault="00284CBF" w:rsidP="00284CB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84CBF" w:rsidRDefault="00284CBF" w:rsidP="00284C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4.1.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284CBF" w:rsidRDefault="00284CBF" w:rsidP="00284C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4.2. В случае нарушения договора сторона, чье право нарушено, вправе также потребовать признания права, восстановления положения, существовавшего до нарушения права, и прекращения действий, нарушающих право или создающих угрозу его нарушения.</w:t>
      </w:r>
    </w:p>
    <w:p w:rsidR="00284CBF" w:rsidRDefault="00284CBF" w:rsidP="00284C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4.3. В случаях, не предусмотренных договором, имущественная ответственность определяется в соответствии с действующим законодательством РФ.</w:t>
      </w:r>
    </w:p>
    <w:p w:rsidR="00284CBF" w:rsidRDefault="00284CBF" w:rsidP="00284CB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84CBF" w:rsidRDefault="00284CBF" w:rsidP="00284CB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5. КОНФИДЕНЦИАЛЬНОСТЬ</w:t>
      </w:r>
    </w:p>
    <w:p w:rsidR="00284CBF" w:rsidRDefault="00284CBF" w:rsidP="00284CB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84CBF" w:rsidRDefault="00284CBF" w:rsidP="00284C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5.1. Условия настоящего договора и заданий конфиденциальны и не подлежат разглашению.</w:t>
      </w:r>
    </w:p>
    <w:p w:rsidR="00284CBF" w:rsidRDefault="00284CBF" w:rsidP="00284CB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84CBF" w:rsidRDefault="00284CBF" w:rsidP="00284CB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6. РАЗРЕШЕНИЕ СПОРОВ</w:t>
      </w:r>
    </w:p>
    <w:p w:rsidR="00284CBF" w:rsidRDefault="00284CBF" w:rsidP="00284CB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84CBF" w:rsidRDefault="00284CBF" w:rsidP="00284C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284CBF" w:rsidRDefault="00284CBF" w:rsidP="00284C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6.2. При </w:t>
      </w:r>
      <w:proofErr w:type="spell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неурегулировании</w:t>
      </w:r>
      <w:proofErr w:type="spell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законодательством.</w:t>
      </w:r>
    </w:p>
    <w:p w:rsidR="00284CBF" w:rsidRDefault="00284CBF" w:rsidP="00284CB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84CBF" w:rsidRDefault="00284CBF" w:rsidP="00284CB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7. СРОК ДЕЙСТВИЯ ДОГОВОРА</w:t>
      </w:r>
    </w:p>
    <w:p w:rsidR="00284CBF" w:rsidRDefault="00284CBF" w:rsidP="00284CB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84CBF" w:rsidRDefault="00284CBF" w:rsidP="00284C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7.1. Настоящий договор вступает в силу с момента подписания и действует в течение срока действия исключительного права на Произведение. В частности, договор сохраняет свое действие в течение 70 лет после смерти Автора, при этом к его наследникам (наследникам указанных лиц) переходят все имущественные права по настоящему договору.</w:t>
      </w:r>
    </w:p>
    <w:p w:rsidR="00284CBF" w:rsidRDefault="00284CBF" w:rsidP="00284CB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84CBF" w:rsidRDefault="00284CBF" w:rsidP="00284CB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8. РАСТОРЖЕНИЕ ДОГОВОРА</w:t>
      </w:r>
    </w:p>
    <w:p w:rsidR="00284CBF" w:rsidRDefault="00284CBF" w:rsidP="00284CB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84CBF" w:rsidRDefault="00284CBF" w:rsidP="00284C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8.1. Стороны вправе досрочно расторгнуть договор по письменному соглашению.</w:t>
      </w:r>
    </w:p>
    <w:p w:rsidR="00284CBF" w:rsidRDefault="00284CBF" w:rsidP="00284C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8.2. Заказчик вправе расторгнуть договор в одностороннем порядке в случае, если Автор не сдаст Произведение в обусловленные настоящим договором сроки.</w:t>
      </w:r>
    </w:p>
    <w:p w:rsidR="00284CBF" w:rsidRDefault="00284CBF" w:rsidP="00284C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При расторжении договора по указанному основанию Автор обязан возвратить всю сумму вознаграждения, полученную по договору.</w:t>
      </w:r>
    </w:p>
    <w:p w:rsidR="00284CBF" w:rsidRDefault="00284CBF" w:rsidP="00284C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8.3. Автор вправе расторгнуть договор в одностороннем порядке в случаях:</w:t>
      </w:r>
    </w:p>
    <w:p w:rsidR="00284CBF" w:rsidRDefault="00284CBF" w:rsidP="00284C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а) повторного нарушения Заказчиком обязанности выплачивать вознаграждение Автору;</w:t>
      </w:r>
    </w:p>
    <w:p w:rsidR="00284CBF" w:rsidRDefault="00284CBF" w:rsidP="00284C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б) </w:t>
      </w:r>
      <w:proofErr w:type="spell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непредоставления</w:t>
      </w:r>
      <w:proofErr w:type="spell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Заказчиком возможности Автору ознакомиться с документами об использовании Произведения.</w:t>
      </w:r>
    </w:p>
    <w:p w:rsidR="00284CBF" w:rsidRDefault="00284CBF" w:rsidP="00284CB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84CBF" w:rsidRDefault="00284CBF" w:rsidP="00284CB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lastRenderedPageBreak/>
        <w:t>9. ЗАКЛЮЧИТЕЛЬНЫЕ ПОЛОЖЕНИЯ</w:t>
      </w:r>
    </w:p>
    <w:p w:rsidR="00284CBF" w:rsidRDefault="00284CBF" w:rsidP="00284CB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84CBF" w:rsidRDefault="00284CBF" w:rsidP="00284C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9.1.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284CBF" w:rsidRDefault="00284CBF" w:rsidP="00284C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9.2.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284CBF" w:rsidRDefault="00284CBF" w:rsidP="00284C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9.3. Все уведомления и сообщения должны направляться сторонами договора друг другу в письменной форме.</w:t>
      </w:r>
    </w:p>
    <w:p w:rsidR="00284CBF" w:rsidRDefault="00284CBF" w:rsidP="00284C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9.4. Договор составлен в двух экземплярах, имеющих одинаковую юридическую силу, один из которых находится у Автора, второй - у Заказчика.</w:t>
      </w:r>
    </w:p>
    <w:p w:rsidR="00284CBF" w:rsidRDefault="00284CBF" w:rsidP="00284CB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84CBF" w:rsidRDefault="00284CBF" w:rsidP="00284CB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10. АДРЕСА И ПЛАТЕЖНЫЕ РЕКВИЗИТЫ СТОРОН</w:t>
      </w:r>
    </w:p>
    <w:p w:rsidR="00284CBF" w:rsidRDefault="00284CBF" w:rsidP="00284CB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84CBF" w:rsidRDefault="00284CBF" w:rsidP="00284CBF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 Автор: _______________________________________________________</w:t>
      </w:r>
    </w:p>
    <w:p w:rsidR="00284CBF" w:rsidRDefault="00284CBF" w:rsidP="00284CBF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</w:t>
      </w:r>
    </w:p>
    <w:p w:rsidR="00284CBF" w:rsidRDefault="00284CBF" w:rsidP="00284CBF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</w:t>
      </w:r>
    </w:p>
    <w:p w:rsidR="00284CBF" w:rsidRDefault="00284CBF" w:rsidP="00284CB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84CBF" w:rsidRDefault="00284CBF" w:rsidP="00284CBF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 Заказчик: ____________________________________________________</w:t>
      </w:r>
    </w:p>
    <w:p w:rsidR="00284CBF" w:rsidRDefault="00284CBF" w:rsidP="00284CBF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</w:t>
      </w:r>
    </w:p>
    <w:p w:rsidR="00284CBF" w:rsidRDefault="00284CBF" w:rsidP="00284CBF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</w:t>
      </w:r>
    </w:p>
    <w:p w:rsidR="00284CBF" w:rsidRDefault="00284CBF" w:rsidP="00284CB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84CBF" w:rsidRDefault="00284CBF" w:rsidP="00284C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ПОДПИСИ СТОРОН:</w:t>
      </w:r>
    </w:p>
    <w:p w:rsidR="00284CBF" w:rsidRDefault="00284CBF" w:rsidP="00284CBF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84CBF" w:rsidRDefault="00284CBF" w:rsidP="00284CBF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 Автор: ___________________________</w:t>
      </w:r>
    </w:p>
    <w:p w:rsidR="00284CBF" w:rsidRDefault="00284CBF" w:rsidP="00284CB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84CBF" w:rsidRDefault="00284CBF" w:rsidP="00284CBF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 Заказчик: ________________________</w:t>
      </w:r>
    </w:p>
    <w:p w:rsidR="00284CBF" w:rsidRDefault="00284CBF" w:rsidP="00284CBF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284CBF" w:rsidRDefault="00284CBF" w:rsidP="00284CBF">
      <w:pPr>
        <w:pStyle w:val="consplusnonforma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                        М.П.</w:t>
      </w:r>
    </w:p>
    <w:p w:rsidR="00284CBF" w:rsidRDefault="00284CBF" w:rsidP="00284C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По вопросам составления и экспертизы договоров, дополнительных соглашений, исковых заявлений рекомендуем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обратится</w:t>
      </w:r>
      <w:proofErr w:type="gramEnd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к юристу по телефону - 8 (919) 722-05-32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Абонентское обслуживание физических и юридических лиц -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4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7F4A81" w:rsidRDefault="007F4A81"/>
    <w:sectPr w:rsidR="007F4A81" w:rsidSect="007F4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CBF"/>
    <w:rsid w:val="00284CBF"/>
    <w:rsid w:val="007F4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4CB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4CBF"/>
  </w:style>
  <w:style w:type="paragraph" w:customStyle="1" w:styleId="consplusnonformat">
    <w:name w:val="consplusnonformat"/>
    <w:basedOn w:val="a"/>
    <w:rsid w:val="0028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4C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shenkof.ru/" TargetMode="External"/><Relationship Id="rId4" Type="http://schemas.openxmlformats.org/officeDocument/2006/relationships/hyperlink" Target="http://mashenkof.ru/levoe_menyu/dogovornoe_pravo/predmet_dogovora_avtorskogo_zakaz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1192</Words>
  <Characters>6800</Characters>
  <Application>Microsoft Office Word</Application>
  <DocSecurity>0</DocSecurity>
  <Lines>56</Lines>
  <Paragraphs>15</Paragraphs>
  <ScaleCrop>false</ScaleCrop>
  <Company/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2016-05-21T21:16:00Z</dcterms:created>
  <dcterms:modified xsi:type="dcterms:W3CDTF">2016-05-21T21:16:00Z</dcterms:modified>
</cp:coreProperties>
</file>