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jc w:val="right"/>
        <w:tblInd w:w="-12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28"/>
      </w:tblGrid>
      <w:tr w:rsidR="005A6AAD" w:rsidRPr="002C296D" w:rsidTr="007F096E">
        <w:trPr>
          <w:jc w:val="right"/>
        </w:trPr>
        <w:tc>
          <w:tcPr>
            <w:tcW w:w="7328" w:type="dxa"/>
          </w:tcPr>
          <w:p w:rsidR="00EC0603" w:rsidRPr="002C296D" w:rsidRDefault="007A01CE" w:rsidP="007F09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296D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В Бабушкинский</w:t>
            </w:r>
            <w:r w:rsidR="00EC0603" w:rsidRPr="002C296D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районный суд города Москвы</w:t>
            </w:r>
          </w:p>
        </w:tc>
      </w:tr>
      <w:tr w:rsidR="005A6AAD" w:rsidRPr="002C296D" w:rsidTr="007F096E">
        <w:trPr>
          <w:jc w:val="right"/>
        </w:trPr>
        <w:tc>
          <w:tcPr>
            <w:tcW w:w="7328" w:type="dxa"/>
          </w:tcPr>
          <w:p w:rsidR="00EC0603" w:rsidRPr="002C296D" w:rsidRDefault="00EC0603" w:rsidP="007F096E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9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Адрес: </w:t>
            </w:r>
            <w:r w:rsidR="007A01CE" w:rsidRPr="002C29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129281, г. Москва, ул. Летчика Бабушкина, д. 39</w:t>
            </w:r>
            <w:proofErr w:type="gramStart"/>
            <w:r w:rsidR="007A01CE" w:rsidRPr="002C29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</w:t>
            </w:r>
            <w:proofErr w:type="gramEnd"/>
          </w:p>
        </w:tc>
      </w:tr>
      <w:tr w:rsidR="005A6AAD" w:rsidRPr="002C296D" w:rsidTr="007F096E">
        <w:trPr>
          <w:jc w:val="right"/>
        </w:trPr>
        <w:tc>
          <w:tcPr>
            <w:tcW w:w="7328" w:type="dxa"/>
          </w:tcPr>
          <w:p w:rsidR="008B3C19" w:rsidRPr="002C296D" w:rsidRDefault="008B3C19" w:rsidP="007F09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C0603" w:rsidRPr="002C296D" w:rsidRDefault="00EC0603" w:rsidP="006E15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29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Истец: </w:t>
            </w:r>
            <w:r w:rsidR="006E15BE">
              <w:rPr>
                <w:rFonts w:ascii="Times New Roman" w:hAnsi="Times New Roman" w:cs="Times New Roman"/>
                <w:b/>
                <w:sz w:val="28"/>
                <w:szCs w:val="28"/>
              </w:rPr>
              <w:t>Ким</w:t>
            </w:r>
            <w:r w:rsidR="007A01CE" w:rsidRPr="002C29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Олег Леодорович</w:t>
            </w:r>
          </w:p>
        </w:tc>
      </w:tr>
      <w:tr w:rsidR="005A6AAD" w:rsidRPr="002C296D" w:rsidTr="007F096E">
        <w:trPr>
          <w:jc w:val="right"/>
        </w:trPr>
        <w:tc>
          <w:tcPr>
            <w:tcW w:w="7328" w:type="dxa"/>
          </w:tcPr>
          <w:p w:rsidR="00EC0603" w:rsidRPr="002C296D" w:rsidRDefault="00EC0603" w:rsidP="007F0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96D">
              <w:rPr>
                <w:rFonts w:ascii="Times New Roman" w:hAnsi="Times New Roman" w:cs="Times New Roman"/>
                <w:b/>
                <w:sz w:val="28"/>
                <w:szCs w:val="28"/>
              </w:rPr>
              <w:t>Адрес:</w:t>
            </w:r>
            <w:r w:rsidRPr="002C29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A01CE" w:rsidRPr="002C296D">
              <w:rPr>
                <w:rFonts w:ascii="Times New Roman" w:hAnsi="Times New Roman" w:cs="Times New Roman"/>
                <w:sz w:val="28"/>
                <w:szCs w:val="28"/>
              </w:rPr>
              <w:t>141205, Московская область город Пушкино 2-ой Фабричный проезд дом 16 кв. 240</w:t>
            </w:r>
          </w:p>
        </w:tc>
      </w:tr>
      <w:tr w:rsidR="005A6AAD" w:rsidRPr="002C296D" w:rsidTr="007F096E">
        <w:trPr>
          <w:jc w:val="right"/>
        </w:trPr>
        <w:tc>
          <w:tcPr>
            <w:tcW w:w="7328" w:type="dxa"/>
          </w:tcPr>
          <w:p w:rsidR="00EC0603" w:rsidRPr="002C296D" w:rsidRDefault="00EC0603" w:rsidP="007F09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296D">
              <w:rPr>
                <w:rFonts w:ascii="Times New Roman" w:hAnsi="Times New Roman" w:cs="Times New Roman"/>
                <w:b/>
                <w:sz w:val="28"/>
                <w:szCs w:val="28"/>
              </w:rPr>
              <w:t>Представитель истца: Машенков Сергей Павлович</w:t>
            </w:r>
          </w:p>
          <w:p w:rsidR="00EC0603" w:rsidRPr="002C296D" w:rsidRDefault="00EC0603" w:rsidP="007F0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96D">
              <w:rPr>
                <w:rFonts w:ascii="Times New Roman" w:hAnsi="Times New Roman" w:cs="Times New Roman"/>
                <w:b/>
                <w:sz w:val="28"/>
                <w:szCs w:val="28"/>
              </w:rPr>
              <w:t>Телефон: 8 (919) – 722-05 - 32</w:t>
            </w:r>
          </w:p>
        </w:tc>
      </w:tr>
      <w:tr w:rsidR="005A6AAD" w:rsidRPr="002C296D" w:rsidTr="007F096E">
        <w:trPr>
          <w:jc w:val="right"/>
        </w:trPr>
        <w:tc>
          <w:tcPr>
            <w:tcW w:w="7328" w:type="dxa"/>
          </w:tcPr>
          <w:p w:rsidR="008B3C19" w:rsidRPr="002C296D" w:rsidRDefault="008B3C19" w:rsidP="007F09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C0603" w:rsidRPr="002C296D" w:rsidRDefault="00EC0603" w:rsidP="007F09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296D">
              <w:rPr>
                <w:rFonts w:ascii="Times New Roman" w:hAnsi="Times New Roman" w:cs="Times New Roman"/>
                <w:b/>
                <w:sz w:val="28"/>
                <w:szCs w:val="28"/>
              </w:rPr>
              <w:t>Ответчик:</w:t>
            </w:r>
            <w:r w:rsidRPr="002C29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B3C19" w:rsidRPr="002C296D">
              <w:rPr>
                <w:rFonts w:ascii="Times New Roman" w:hAnsi="Times New Roman" w:cs="Times New Roman"/>
                <w:b/>
                <w:sz w:val="28"/>
                <w:szCs w:val="28"/>
              </w:rPr>
              <w:t>Гаражно-строительный кооператив «ЭТАЛОН»</w:t>
            </w:r>
          </w:p>
          <w:p w:rsidR="00137C49" w:rsidRPr="002C296D" w:rsidRDefault="00137C49" w:rsidP="007F0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96D">
              <w:rPr>
                <w:rFonts w:ascii="Times New Roman" w:hAnsi="Times New Roman" w:cs="Times New Roman"/>
                <w:b/>
                <w:sz w:val="28"/>
                <w:szCs w:val="28"/>
              </w:rPr>
              <w:t>Адрес:</w:t>
            </w:r>
            <w:r w:rsidRPr="002C29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C296D" w:rsidRPr="002C296D">
              <w:rPr>
                <w:rFonts w:ascii="Times New Roman" w:hAnsi="Times New Roman" w:cs="Times New Roman"/>
                <w:sz w:val="28"/>
                <w:szCs w:val="28"/>
              </w:rPr>
              <w:t>129085</w:t>
            </w:r>
            <w:r w:rsidR="00EC0603" w:rsidRPr="002C296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2C296D" w:rsidRPr="002C296D">
              <w:rPr>
                <w:rFonts w:ascii="Times New Roman" w:hAnsi="Times New Roman" w:cs="Times New Roman"/>
                <w:sz w:val="28"/>
                <w:szCs w:val="28"/>
              </w:rPr>
              <w:t>город Москва улица Годовикова дом 9 строение 2.</w:t>
            </w:r>
          </w:p>
          <w:p w:rsidR="002C296D" w:rsidRPr="002C296D" w:rsidRDefault="002C296D" w:rsidP="007F09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1B46" w:rsidRPr="002C296D" w:rsidRDefault="00BD1B46" w:rsidP="007F096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  <w:r w:rsidRPr="002C296D">
              <w:rPr>
                <w:rFonts w:ascii="Times New Roman" w:hAnsi="Times New Roman" w:cs="Times New Roman"/>
                <w:b/>
                <w:sz w:val="28"/>
                <w:szCs w:val="28"/>
              </w:rPr>
              <w:t>Третье лицо</w:t>
            </w:r>
            <w:r w:rsidR="00F52B0E" w:rsidRPr="002C296D">
              <w:rPr>
                <w:rFonts w:ascii="Times New Roman" w:hAnsi="Times New Roman" w:cs="Times New Roman"/>
                <w:b/>
                <w:sz w:val="28"/>
                <w:szCs w:val="28"/>
              </w:rPr>
              <w:t>-1</w:t>
            </w:r>
            <w:r w:rsidRPr="002C296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2C29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F5562" w:rsidRPr="002C296D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Управление</w:t>
            </w:r>
            <w:r w:rsidRPr="002C296D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 xml:space="preserve"> Федеральной службы государственной регистрации, </w:t>
            </w:r>
          </w:p>
          <w:p w:rsidR="00BD1B46" w:rsidRPr="002C296D" w:rsidRDefault="00BD1B46" w:rsidP="007F096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  <w:r w:rsidRPr="002C296D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кадастра и картографии по Москве</w:t>
            </w:r>
          </w:p>
          <w:p w:rsidR="00DF5562" w:rsidRPr="002C296D" w:rsidRDefault="00DF5562" w:rsidP="007F096E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C296D">
              <w:rPr>
                <w:rStyle w:val="a7"/>
                <w:rFonts w:ascii="Times New Roman" w:hAnsi="Times New Roman" w:cs="Times New Roman"/>
                <w:bCs w:val="0"/>
                <w:sz w:val="28"/>
                <w:szCs w:val="28"/>
                <w:shd w:val="clear" w:color="auto" w:fill="FFFFFF"/>
              </w:rPr>
              <w:t>Адрес</w:t>
            </w:r>
            <w:r w:rsidRPr="002C29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: 115191, г. Москва, ул. Б. Тульская, д. 15</w:t>
            </w:r>
          </w:p>
          <w:p w:rsidR="008B3C19" w:rsidRPr="002C296D" w:rsidRDefault="00DF5562" w:rsidP="007F096E">
            <w:pPr>
              <w:pStyle w:val="2"/>
              <w:shd w:val="clear" w:color="auto" w:fill="FFFFFF"/>
              <w:spacing w:before="0" w:beforeAutospacing="0" w:after="0" w:afterAutospacing="0"/>
              <w:outlineLvl w:val="1"/>
              <w:rPr>
                <w:bCs w:val="0"/>
                <w:sz w:val="28"/>
                <w:szCs w:val="28"/>
              </w:rPr>
            </w:pPr>
            <w:r w:rsidRPr="002C296D">
              <w:rPr>
                <w:sz w:val="28"/>
                <w:szCs w:val="28"/>
                <w:shd w:val="clear" w:color="auto" w:fill="FFFFFF"/>
              </w:rPr>
              <w:t>Третье лицо</w:t>
            </w:r>
            <w:r w:rsidR="00F52B0E" w:rsidRPr="002C296D">
              <w:rPr>
                <w:sz w:val="28"/>
                <w:szCs w:val="28"/>
                <w:shd w:val="clear" w:color="auto" w:fill="FFFFFF"/>
              </w:rPr>
              <w:t>-2</w:t>
            </w:r>
            <w:r w:rsidRPr="002C296D">
              <w:rPr>
                <w:sz w:val="28"/>
                <w:szCs w:val="28"/>
                <w:shd w:val="clear" w:color="auto" w:fill="FFFFFF"/>
              </w:rPr>
              <w:t xml:space="preserve">: </w:t>
            </w:r>
            <w:r w:rsidR="008B3C19" w:rsidRPr="002C296D">
              <w:rPr>
                <w:bCs w:val="0"/>
                <w:sz w:val="28"/>
                <w:szCs w:val="28"/>
              </w:rPr>
              <w:t>Департамент городского имущества города Москвы</w:t>
            </w:r>
          </w:p>
          <w:p w:rsidR="00DF5562" w:rsidRPr="002C296D" w:rsidRDefault="008B3C19" w:rsidP="007F096E">
            <w:pPr>
              <w:pStyle w:val="2"/>
              <w:shd w:val="clear" w:color="auto" w:fill="FFFFFF"/>
              <w:spacing w:before="0" w:beforeAutospacing="0" w:after="0" w:afterAutospacing="0"/>
              <w:outlineLvl w:val="1"/>
              <w:rPr>
                <w:bCs w:val="0"/>
                <w:sz w:val="28"/>
                <w:szCs w:val="28"/>
              </w:rPr>
            </w:pPr>
            <w:r w:rsidRPr="002C296D">
              <w:rPr>
                <w:bCs w:val="0"/>
                <w:sz w:val="28"/>
                <w:szCs w:val="28"/>
              </w:rPr>
              <w:t>Адрес: 125009, город Москва, переулок Газетный, дом 1/12</w:t>
            </w:r>
          </w:p>
          <w:p w:rsidR="00BD1B46" w:rsidRPr="002C296D" w:rsidRDefault="00BD1B46" w:rsidP="007F096E">
            <w:pP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8B3C19" w:rsidRPr="007F096E" w:rsidRDefault="007E2DA2" w:rsidP="007F096E">
            <w:pP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C296D"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Цена иска:</w:t>
            </w:r>
            <w:r w:rsidR="008B3C19" w:rsidRPr="002C296D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1 344</w:t>
            </w:r>
            <w:r w:rsidRPr="002C296D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000 рублей</w:t>
            </w:r>
            <w:r w:rsidR="00815376" w:rsidRPr="002C296D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(стоимость </w:t>
            </w:r>
            <w:r w:rsidR="008B3C19" w:rsidRPr="002C296D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недвижимого имущества по договору</w:t>
            </w:r>
            <w:r w:rsidR="00815376" w:rsidRPr="002C296D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)</w:t>
            </w:r>
          </w:p>
          <w:p w:rsidR="007E2DA2" w:rsidRPr="002C296D" w:rsidRDefault="007E2DA2" w:rsidP="007F096E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C296D"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Госпошлина:</w:t>
            </w:r>
            <w:r w:rsidR="00815376" w:rsidRPr="002C296D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8B3C19" w:rsidRPr="002C29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14920</w:t>
            </w:r>
            <w:r w:rsidR="00815376" w:rsidRPr="002C296D"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,00 рублей</w:t>
            </w:r>
          </w:p>
        </w:tc>
      </w:tr>
    </w:tbl>
    <w:p w:rsidR="00EC0603" w:rsidRPr="002C296D" w:rsidRDefault="00EC0603" w:rsidP="007F09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0603" w:rsidRPr="002C296D" w:rsidRDefault="00137C49" w:rsidP="007F09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296D">
        <w:rPr>
          <w:rFonts w:ascii="Times New Roman" w:hAnsi="Times New Roman" w:cs="Times New Roman"/>
          <w:b/>
          <w:sz w:val="28"/>
          <w:szCs w:val="28"/>
        </w:rPr>
        <w:t>ИСКОВОЕ ЗАЯВЛЕНИЕ</w:t>
      </w:r>
    </w:p>
    <w:p w:rsidR="00137C49" w:rsidRPr="002C296D" w:rsidRDefault="00137C49" w:rsidP="007F09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296D">
        <w:rPr>
          <w:rFonts w:ascii="Times New Roman" w:hAnsi="Times New Roman" w:cs="Times New Roman"/>
          <w:b/>
          <w:sz w:val="28"/>
          <w:szCs w:val="28"/>
        </w:rPr>
        <w:t>О ПРИЗНАНИИ ПРАВА СОБСТВЕННОСТИ</w:t>
      </w:r>
      <w:r w:rsidR="005A6AAD" w:rsidRPr="002C296D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7A01CE" w:rsidRPr="002C296D">
        <w:rPr>
          <w:rFonts w:ascii="Times New Roman" w:hAnsi="Times New Roman" w:cs="Times New Roman"/>
          <w:b/>
          <w:sz w:val="28"/>
          <w:szCs w:val="28"/>
        </w:rPr>
        <w:t>НЕЖИЛ</w:t>
      </w:r>
      <w:r w:rsidR="00514BAA" w:rsidRPr="002C296D">
        <w:rPr>
          <w:rFonts w:ascii="Times New Roman" w:hAnsi="Times New Roman" w:cs="Times New Roman"/>
          <w:b/>
          <w:sz w:val="28"/>
          <w:szCs w:val="28"/>
        </w:rPr>
        <w:t>ОЕ НЕДВИЖИМОЕ ИМУЩЕСТВО</w:t>
      </w:r>
    </w:p>
    <w:p w:rsidR="00137C49" w:rsidRPr="002C296D" w:rsidRDefault="00137C49" w:rsidP="007F09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4BAA" w:rsidRPr="002C296D" w:rsidRDefault="007A01CE" w:rsidP="007F096E">
      <w:pPr>
        <w:tabs>
          <w:tab w:val="left" w:pos="960"/>
        </w:tabs>
        <w:suppressAutoHyphens/>
        <w:spacing w:after="0" w:line="240" w:lineRule="auto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296D">
        <w:rPr>
          <w:rFonts w:ascii="Times New Roman" w:hAnsi="Times New Roman" w:cs="Times New Roman"/>
          <w:sz w:val="28"/>
          <w:szCs w:val="28"/>
        </w:rPr>
        <w:t xml:space="preserve">Истец обратился в суд с иском к ГСК «ЭТАЛОН» о признании права собственности на нежилое недвижимое имущество: </w:t>
      </w:r>
    </w:p>
    <w:p w:rsidR="00514BAA" w:rsidRDefault="007A01CE" w:rsidP="007F096E">
      <w:pPr>
        <w:tabs>
          <w:tab w:val="left" w:pos="960"/>
        </w:tabs>
        <w:suppressAutoHyphens/>
        <w:spacing w:after="0" w:line="240" w:lineRule="auto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296D">
        <w:rPr>
          <w:rFonts w:ascii="Times New Roman" w:hAnsi="Times New Roman" w:cs="Times New Roman"/>
          <w:sz w:val="28"/>
          <w:szCs w:val="28"/>
        </w:rPr>
        <w:t xml:space="preserve">Гараж-бокс № </w:t>
      </w:r>
      <w:r w:rsidR="006E15BE">
        <w:rPr>
          <w:rFonts w:ascii="Times New Roman" w:hAnsi="Times New Roman" w:cs="Times New Roman"/>
          <w:sz w:val="28"/>
          <w:szCs w:val="28"/>
        </w:rPr>
        <w:t>14</w:t>
      </w:r>
      <w:r w:rsidRPr="002C296D">
        <w:rPr>
          <w:rFonts w:ascii="Times New Roman" w:hAnsi="Times New Roman" w:cs="Times New Roman"/>
          <w:sz w:val="28"/>
          <w:szCs w:val="28"/>
        </w:rPr>
        <w:t>, назначение: нежилое, общей площадью 20,</w:t>
      </w:r>
      <w:r w:rsidR="00846178">
        <w:rPr>
          <w:rFonts w:ascii="Times New Roman" w:hAnsi="Times New Roman" w:cs="Times New Roman"/>
          <w:sz w:val="28"/>
          <w:szCs w:val="28"/>
        </w:rPr>
        <w:t>7</w:t>
      </w:r>
      <w:r w:rsidRPr="002C296D">
        <w:rPr>
          <w:rFonts w:ascii="Times New Roman" w:hAnsi="Times New Roman" w:cs="Times New Roman"/>
          <w:sz w:val="28"/>
          <w:szCs w:val="28"/>
        </w:rPr>
        <w:t xml:space="preserve"> кв.</w:t>
      </w:r>
      <w:r w:rsidR="00514BAA" w:rsidRPr="002C296D">
        <w:rPr>
          <w:rFonts w:ascii="Times New Roman" w:hAnsi="Times New Roman" w:cs="Times New Roman"/>
          <w:sz w:val="28"/>
          <w:szCs w:val="28"/>
        </w:rPr>
        <w:t xml:space="preserve"> </w:t>
      </w:r>
      <w:r w:rsidRPr="002C296D">
        <w:rPr>
          <w:rFonts w:ascii="Times New Roman" w:hAnsi="Times New Roman" w:cs="Times New Roman"/>
          <w:sz w:val="28"/>
          <w:szCs w:val="28"/>
        </w:rPr>
        <w:t xml:space="preserve">м., номера на поэтажном плане: этаж </w:t>
      </w:r>
      <w:r w:rsidR="00846178">
        <w:rPr>
          <w:rFonts w:ascii="Times New Roman" w:hAnsi="Times New Roman" w:cs="Times New Roman"/>
          <w:sz w:val="28"/>
          <w:szCs w:val="28"/>
        </w:rPr>
        <w:t>1</w:t>
      </w:r>
      <w:r w:rsidRPr="002C296D">
        <w:rPr>
          <w:rFonts w:ascii="Times New Roman" w:hAnsi="Times New Roman" w:cs="Times New Roman"/>
          <w:sz w:val="28"/>
          <w:szCs w:val="28"/>
        </w:rPr>
        <w:t xml:space="preserve">, бокс </w:t>
      </w:r>
      <w:r w:rsidR="00846178">
        <w:rPr>
          <w:rFonts w:ascii="Times New Roman" w:hAnsi="Times New Roman" w:cs="Times New Roman"/>
          <w:sz w:val="28"/>
          <w:szCs w:val="28"/>
        </w:rPr>
        <w:t>13</w:t>
      </w:r>
      <w:r w:rsidRPr="002C296D">
        <w:rPr>
          <w:rFonts w:ascii="Times New Roman" w:hAnsi="Times New Roman" w:cs="Times New Roman"/>
          <w:sz w:val="28"/>
          <w:szCs w:val="28"/>
        </w:rPr>
        <w:t xml:space="preserve">, расположенный на </w:t>
      </w:r>
      <w:r w:rsidR="00846178">
        <w:rPr>
          <w:rFonts w:ascii="Times New Roman" w:hAnsi="Times New Roman" w:cs="Times New Roman"/>
          <w:sz w:val="28"/>
          <w:szCs w:val="28"/>
        </w:rPr>
        <w:t>1</w:t>
      </w:r>
      <w:r w:rsidRPr="002C296D">
        <w:rPr>
          <w:rFonts w:ascii="Times New Roman" w:hAnsi="Times New Roman" w:cs="Times New Roman"/>
          <w:sz w:val="28"/>
          <w:szCs w:val="28"/>
        </w:rPr>
        <w:t xml:space="preserve">-м этаже 5-ти этажного кирпичного нежилого здания (гаража-стоянки), находящегося по адресу: </w:t>
      </w:r>
      <w:r w:rsidR="00514BAA" w:rsidRPr="002C296D">
        <w:rPr>
          <w:rFonts w:ascii="Times New Roman" w:hAnsi="Times New Roman" w:cs="Times New Roman"/>
          <w:sz w:val="28"/>
          <w:szCs w:val="28"/>
        </w:rPr>
        <w:t>город Москва, Олонецкий проезд дом 14 корпус 1</w:t>
      </w:r>
      <w:r w:rsidRPr="002C296D">
        <w:rPr>
          <w:rFonts w:ascii="Times New Roman" w:hAnsi="Times New Roman" w:cs="Times New Roman"/>
          <w:sz w:val="28"/>
          <w:szCs w:val="28"/>
        </w:rPr>
        <w:t xml:space="preserve">, </w:t>
      </w:r>
      <w:r w:rsidR="00846178">
        <w:rPr>
          <w:rFonts w:ascii="Times New Roman" w:hAnsi="Times New Roman" w:cs="Times New Roman"/>
          <w:sz w:val="28"/>
          <w:szCs w:val="28"/>
        </w:rPr>
        <w:t>кадастровый номер: 77:02:0011003:1699;</w:t>
      </w:r>
    </w:p>
    <w:p w:rsidR="00846178" w:rsidRDefault="00846178" w:rsidP="007F096E">
      <w:pPr>
        <w:tabs>
          <w:tab w:val="left" w:pos="960"/>
        </w:tabs>
        <w:suppressAutoHyphens/>
        <w:spacing w:after="0" w:line="240" w:lineRule="auto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296D">
        <w:rPr>
          <w:rFonts w:ascii="Times New Roman" w:hAnsi="Times New Roman" w:cs="Times New Roman"/>
          <w:sz w:val="28"/>
          <w:szCs w:val="28"/>
        </w:rPr>
        <w:t xml:space="preserve">Гараж-бокс № </w:t>
      </w:r>
      <w:r w:rsidR="006E15BE">
        <w:rPr>
          <w:rFonts w:ascii="Times New Roman" w:hAnsi="Times New Roman" w:cs="Times New Roman"/>
          <w:sz w:val="28"/>
          <w:szCs w:val="28"/>
        </w:rPr>
        <w:t>49</w:t>
      </w:r>
      <w:r w:rsidRPr="002C296D">
        <w:rPr>
          <w:rFonts w:ascii="Times New Roman" w:hAnsi="Times New Roman" w:cs="Times New Roman"/>
          <w:sz w:val="28"/>
          <w:szCs w:val="28"/>
        </w:rPr>
        <w:t>, назначение: нежилое, общей площадью 20,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C296D">
        <w:rPr>
          <w:rFonts w:ascii="Times New Roman" w:hAnsi="Times New Roman" w:cs="Times New Roman"/>
          <w:sz w:val="28"/>
          <w:szCs w:val="28"/>
        </w:rPr>
        <w:t xml:space="preserve"> кв. м., номера на поэтажном плане: этаж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C296D">
        <w:rPr>
          <w:rFonts w:ascii="Times New Roman" w:hAnsi="Times New Roman" w:cs="Times New Roman"/>
          <w:sz w:val="28"/>
          <w:szCs w:val="28"/>
        </w:rPr>
        <w:t xml:space="preserve">, бокс </w:t>
      </w:r>
      <w:r>
        <w:rPr>
          <w:rFonts w:ascii="Times New Roman" w:hAnsi="Times New Roman" w:cs="Times New Roman"/>
          <w:sz w:val="28"/>
          <w:szCs w:val="28"/>
        </w:rPr>
        <w:t>44</w:t>
      </w:r>
      <w:r w:rsidRPr="002C296D">
        <w:rPr>
          <w:rFonts w:ascii="Times New Roman" w:hAnsi="Times New Roman" w:cs="Times New Roman"/>
          <w:sz w:val="28"/>
          <w:szCs w:val="28"/>
        </w:rPr>
        <w:t xml:space="preserve">, расположенный на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C296D">
        <w:rPr>
          <w:rFonts w:ascii="Times New Roman" w:hAnsi="Times New Roman" w:cs="Times New Roman"/>
          <w:sz w:val="28"/>
          <w:szCs w:val="28"/>
        </w:rPr>
        <w:t xml:space="preserve">-м этаже 5-ти этажного кирпичного нежилого здания (гаража-стоянки), находящегося по адресу: город Москва, Олонецкий проезд дом 14 корпус 1, </w:t>
      </w:r>
      <w:r>
        <w:rPr>
          <w:rFonts w:ascii="Times New Roman" w:hAnsi="Times New Roman" w:cs="Times New Roman"/>
          <w:sz w:val="28"/>
          <w:szCs w:val="28"/>
        </w:rPr>
        <w:t>кадастровый номер: 77:02:0011003:1731;</w:t>
      </w:r>
    </w:p>
    <w:p w:rsidR="00846178" w:rsidRPr="00846178" w:rsidRDefault="00846178" w:rsidP="007F096E">
      <w:pPr>
        <w:tabs>
          <w:tab w:val="left" w:pos="960"/>
        </w:tabs>
        <w:suppressAutoHyphens/>
        <w:spacing w:after="0" w:line="240" w:lineRule="auto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296D">
        <w:rPr>
          <w:rFonts w:ascii="Times New Roman" w:hAnsi="Times New Roman" w:cs="Times New Roman"/>
          <w:sz w:val="28"/>
          <w:szCs w:val="28"/>
        </w:rPr>
        <w:t xml:space="preserve">Гараж-бокс № </w:t>
      </w:r>
      <w:r w:rsidR="006E15B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C296D">
        <w:rPr>
          <w:rFonts w:ascii="Times New Roman" w:hAnsi="Times New Roman" w:cs="Times New Roman"/>
          <w:sz w:val="28"/>
          <w:szCs w:val="28"/>
        </w:rPr>
        <w:t>, назначение: нежилое, общей площадью 20,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2C296D">
        <w:rPr>
          <w:rFonts w:ascii="Times New Roman" w:hAnsi="Times New Roman" w:cs="Times New Roman"/>
          <w:sz w:val="28"/>
          <w:szCs w:val="28"/>
        </w:rPr>
        <w:t xml:space="preserve"> кв. м., номера на поэтажном плане: этаж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C296D">
        <w:rPr>
          <w:rFonts w:ascii="Times New Roman" w:hAnsi="Times New Roman" w:cs="Times New Roman"/>
          <w:sz w:val="28"/>
          <w:szCs w:val="28"/>
        </w:rPr>
        <w:t xml:space="preserve">, бокс </w:t>
      </w:r>
      <w:r>
        <w:rPr>
          <w:rFonts w:ascii="Times New Roman" w:hAnsi="Times New Roman" w:cs="Times New Roman"/>
          <w:sz w:val="28"/>
          <w:szCs w:val="28"/>
        </w:rPr>
        <w:t>204</w:t>
      </w:r>
      <w:r w:rsidRPr="002C296D">
        <w:rPr>
          <w:rFonts w:ascii="Times New Roman" w:hAnsi="Times New Roman" w:cs="Times New Roman"/>
          <w:sz w:val="28"/>
          <w:szCs w:val="28"/>
        </w:rPr>
        <w:t xml:space="preserve">, расположенный на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C296D">
        <w:rPr>
          <w:rFonts w:ascii="Times New Roman" w:hAnsi="Times New Roman" w:cs="Times New Roman"/>
          <w:sz w:val="28"/>
          <w:szCs w:val="28"/>
        </w:rPr>
        <w:t xml:space="preserve">-м этаже 5-ти этажного кирпичного нежилого здания (гаража-стоянки), находящегося по адресу: город Москва, Олонецкий проезд дом 14 корпус 1, </w:t>
      </w:r>
      <w:r>
        <w:rPr>
          <w:rFonts w:ascii="Times New Roman" w:hAnsi="Times New Roman" w:cs="Times New Roman"/>
          <w:sz w:val="28"/>
          <w:szCs w:val="28"/>
        </w:rPr>
        <w:t>кадастровый номер: 77:02:0011003:1902;</w:t>
      </w:r>
    </w:p>
    <w:p w:rsidR="007A01CE" w:rsidRPr="002C296D" w:rsidRDefault="00846178" w:rsidP="007F096E">
      <w:pPr>
        <w:tabs>
          <w:tab w:val="left" w:pos="960"/>
        </w:tabs>
        <w:suppressAutoHyphens/>
        <w:spacing w:after="0" w:line="240" w:lineRule="auto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Истец обосновывает свои требования</w:t>
      </w:r>
      <w:r w:rsidR="007A01CE" w:rsidRPr="002C296D">
        <w:rPr>
          <w:rFonts w:ascii="Times New Roman" w:hAnsi="Times New Roman" w:cs="Times New Roman"/>
          <w:sz w:val="28"/>
          <w:szCs w:val="28"/>
        </w:rPr>
        <w:t xml:space="preserve"> тем, что </w:t>
      </w:r>
      <w:r w:rsidR="00514BAA" w:rsidRPr="002C296D">
        <w:rPr>
          <w:rFonts w:ascii="Times New Roman" w:hAnsi="Times New Roman" w:cs="Times New Roman"/>
          <w:sz w:val="28"/>
          <w:szCs w:val="28"/>
        </w:rPr>
        <w:t>13</w:t>
      </w:r>
      <w:r w:rsidR="007A01CE" w:rsidRPr="002C296D">
        <w:rPr>
          <w:rFonts w:ascii="Times New Roman" w:hAnsi="Times New Roman" w:cs="Times New Roman"/>
          <w:sz w:val="28"/>
          <w:szCs w:val="28"/>
        </w:rPr>
        <w:t>.0</w:t>
      </w:r>
      <w:r w:rsidR="00514BAA" w:rsidRPr="002C296D">
        <w:rPr>
          <w:rFonts w:ascii="Times New Roman" w:hAnsi="Times New Roman" w:cs="Times New Roman"/>
          <w:sz w:val="28"/>
          <w:szCs w:val="28"/>
        </w:rPr>
        <w:t>9</w:t>
      </w:r>
      <w:r w:rsidR="007A01CE" w:rsidRPr="002C296D">
        <w:rPr>
          <w:rFonts w:ascii="Times New Roman" w:hAnsi="Times New Roman" w:cs="Times New Roman"/>
          <w:sz w:val="28"/>
          <w:szCs w:val="28"/>
        </w:rPr>
        <w:t>.200</w:t>
      </w:r>
      <w:r w:rsidR="00514BAA" w:rsidRPr="002C296D">
        <w:rPr>
          <w:rFonts w:ascii="Times New Roman" w:hAnsi="Times New Roman" w:cs="Times New Roman"/>
          <w:sz w:val="28"/>
          <w:szCs w:val="28"/>
        </w:rPr>
        <w:t xml:space="preserve">7 </w:t>
      </w:r>
      <w:r w:rsidR="007A01CE" w:rsidRPr="002C296D">
        <w:rPr>
          <w:rFonts w:ascii="Times New Roman" w:hAnsi="Times New Roman" w:cs="Times New Roman"/>
          <w:sz w:val="28"/>
          <w:szCs w:val="28"/>
        </w:rPr>
        <w:t xml:space="preserve">г. между ним и </w:t>
      </w:r>
      <w:r>
        <w:rPr>
          <w:rFonts w:ascii="Times New Roman" w:hAnsi="Times New Roman" w:cs="Times New Roman"/>
          <w:sz w:val="28"/>
          <w:szCs w:val="28"/>
        </w:rPr>
        <w:t>Кацадзе Джамалом Джабаевичем</w:t>
      </w:r>
      <w:r w:rsidR="007A01CE" w:rsidRPr="002C296D">
        <w:rPr>
          <w:rFonts w:ascii="Times New Roman" w:hAnsi="Times New Roman" w:cs="Times New Roman"/>
          <w:sz w:val="28"/>
          <w:szCs w:val="28"/>
        </w:rPr>
        <w:t xml:space="preserve">, действующим от лица простого </w:t>
      </w:r>
      <w:proofErr w:type="gramStart"/>
      <w:r w:rsidR="007A01CE" w:rsidRPr="002C296D">
        <w:rPr>
          <w:rFonts w:ascii="Times New Roman" w:hAnsi="Times New Roman" w:cs="Times New Roman"/>
          <w:sz w:val="28"/>
          <w:szCs w:val="28"/>
        </w:rPr>
        <w:t>товарищества</w:t>
      </w:r>
      <w:proofErr w:type="gramEnd"/>
      <w:r w:rsidR="007A01CE" w:rsidRPr="002C296D">
        <w:rPr>
          <w:rFonts w:ascii="Times New Roman" w:hAnsi="Times New Roman" w:cs="Times New Roman"/>
          <w:sz w:val="28"/>
          <w:szCs w:val="28"/>
        </w:rPr>
        <w:t xml:space="preserve"> на основании</w:t>
      </w:r>
      <w:r w:rsidR="00EB4F85" w:rsidRPr="002C296D">
        <w:rPr>
          <w:rFonts w:ascii="Times New Roman" w:hAnsi="Times New Roman" w:cs="Times New Roman"/>
          <w:sz w:val="28"/>
          <w:szCs w:val="28"/>
        </w:rPr>
        <w:t xml:space="preserve"> Дополнительного соглашения утвержденного протоколом № 3</w:t>
      </w:r>
      <w:r w:rsidR="007A01CE" w:rsidRPr="002C296D">
        <w:rPr>
          <w:rFonts w:ascii="Times New Roman" w:hAnsi="Times New Roman" w:cs="Times New Roman"/>
          <w:sz w:val="28"/>
          <w:szCs w:val="28"/>
        </w:rPr>
        <w:t xml:space="preserve"> </w:t>
      </w:r>
      <w:r w:rsidR="00EB4F85" w:rsidRPr="002C296D">
        <w:rPr>
          <w:rFonts w:ascii="Times New Roman" w:hAnsi="Times New Roman" w:cs="Times New Roman"/>
          <w:sz w:val="28"/>
          <w:szCs w:val="28"/>
        </w:rPr>
        <w:t>от 03.11.2005 года, общего собрания участников Простого товарищества</w:t>
      </w:r>
      <w:r w:rsidR="007A01CE" w:rsidRPr="002C296D">
        <w:rPr>
          <w:rFonts w:ascii="Times New Roman" w:hAnsi="Times New Roman" w:cs="Times New Roman"/>
          <w:sz w:val="28"/>
          <w:szCs w:val="28"/>
        </w:rPr>
        <w:t xml:space="preserve">, заключен Договор присоединения к Договору простого товарищества от 14.12.2004 года для строительства многоэтажного гаража-стоянки по программе «Народный гараж» по указанному выше адресу, в соответствии с которым истец подтвердил, что принимает на себя права и обязанности участника простого товарищества, установленные договором простого товарищества от 14.12.2004 года. </w:t>
      </w:r>
    </w:p>
    <w:p w:rsidR="007A01CE" w:rsidRPr="002C296D" w:rsidRDefault="007A01CE" w:rsidP="007F096E">
      <w:pPr>
        <w:tabs>
          <w:tab w:val="left" w:pos="960"/>
        </w:tabs>
        <w:suppressAutoHyphens/>
        <w:spacing w:after="0" w:line="240" w:lineRule="auto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296D">
        <w:rPr>
          <w:rFonts w:ascii="Times New Roman" w:hAnsi="Times New Roman" w:cs="Times New Roman"/>
          <w:sz w:val="28"/>
          <w:szCs w:val="28"/>
        </w:rPr>
        <w:t>В тот же день 1</w:t>
      </w:r>
      <w:r w:rsidR="00352C98" w:rsidRPr="002C296D">
        <w:rPr>
          <w:rFonts w:ascii="Times New Roman" w:hAnsi="Times New Roman" w:cs="Times New Roman"/>
          <w:sz w:val="28"/>
          <w:szCs w:val="28"/>
        </w:rPr>
        <w:t>3</w:t>
      </w:r>
      <w:r w:rsidRPr="002C296D">
        <w:rPr>
          <w:rFonts w:ascii="Times New Roman" w:hAnsi="Times New Roman" w:cs="Times New Roman"/>
          <w:sz w:val="28"/>
          <w:szCs w:val="28"/>
        </w:rPr>
        <w:t>.0</w:t>
      </w:r>
      <w:r w:rsidR="00352C98" w:rsidRPr="002C296D">
        <w:rPr>
          <w:rFonts w:ascii="Times New Roman" w:hAnsi="Times New Roman" w:cs="Times New Roman"/>
          <w:sz w:val="28"/>
          <w:szCs w:val="28"/>
        </w:rPr>
        <w:t>9</w:t>
      </w:r>
      <w:r w:rsidRPr="002C296D">
        <w:rPr>
          <w:rFonts w:ascii="Times New Roman" w:hAnsi="Times New Roman" w:cs="Times New Roman"/>
          <w:sz w:val="28"/>
          <w:szCs w:val="28"/>
        </w:rPr>
        <w:t>.200</w:t>
      </w:r>
      <w:r w:rsidR="00352C98" w:rsidRPr="002C296D">
        <w:rPr>
          <w:rFonts w:ascii="Times New Roman" w:hAnsi="Times New Roman" w:cs="Times New Roman"/>
          <w:sz w:val="28"/>
          <w:szCs w:val="28"/>
        </w:rPr>
        <w:t xml:space="preserve">7 </w:t>
      </w:r>
      <w:r w:rsidRPr="002C296D">
        <w:rPr>
          <w:rFonts w:ascii="Times New Roman" w:hAnsi="Times New Roman" w:cs="Times New Roman"/>
          <w:sz w:val="28"/>
          <w:szCs w:val="28"/>
        </w:rPr>
        <w:t xml:space="preserve">г. между ГСК «ЭТАЛОН», </w:t>
      </w:r>
      <w:proofErr w:type="spellStart"/>
      <w:r w:rsidR="00352C98" w:rsidRPr="002C296D">
        <w:rPr>
          <w:rFonts w:ascii="Times New Roman" w:hAnsi="Times New Roman" w:cs="Times New Roman"/>
          <w:sz w:val="28"/>
          <w:szCs w:val="28"/>
        </w:rPr>
        <w:t>Кац</w:t>
      </w:r>
      <w:proofErr w:type="spellEnd"/>
      <w:r w:rsidR="00352C98" w:rsidRPr="002C296D">
        <w:rPr>
          <w:rFonts w:ascii="Times New Roman" w:hAnsi="Times New Roman" w:cs="Times New Roman"/>
          <w:sz w:val="28"/>
          <w:szCs w:val="28"/>
        </w:rPr>
        <w:t xml:space="preserve"> Джамала Джабаевича</w:t>
      </w:r>
      <w:r w:rsidRPr="002C296D">
        <w:rPr>
          <w:rFonts w:ascii="Times New Roman" w:hAnsi="Times New Roman" w:cs="Times New Roman"/>
          <w:sz w:val="28"/>
          <w:szCs w:val="28"/>
        </w:rPr>
        <w:t xml:space="preserve"> и </w:t>
      </w:r>
      <w:r w:rsidR="006E15BE">
        <w:rPr>
          <w:rFonts w:ascii="Times New Roman" w:hAnsi="Times New Roman" w:cs="Times New Roman"/>
          <w:sz w:val="28"/>
          <w:szCs w:val="28"/>
        </w:rPr>
        <w:t>Ким</w:t>
      </w:r>
      <w:r w:rsidR="00352C98" w:rsidRPr="002C296D">
        <w:rPr>
          <w:rFonts w:ascii="Times New Roman" w:hAnsi="Times New Roman" w:cs="Times New Roman"/>
          <w:sz w:val="28"/>
          <w:szCs w:val="28"/>
        </w:rPr>
        <w:t xml:space="preserve"> О.Л.</w:t>
      </w:r>
      <w:r w:rsidRPr="002C296D">
        <w:rPr>
          <w:rFonts w:ascii="Times New Roman" w:hAnsi="Times New Roman" w:cs="Times New Roman"/>
          <w:sz w:val="28"/>
          <w:szCs w:val="28"/>
        </w:rPr>
        <w:t xml:space="preserve"> </w:t>
      </w:r>
      <w:r w:rsidR="004352C5" w:rsidRPr="002C296D">
        <w:rPr>
          <w:rFonts w:ascii="Times New Roman" w:hAnsi="Times New Roman" w:cs="Times New Roman"/>
          <w:sz w:val="28"/>
          <w:szCs w:val="28"/>
        </w:rPr>
        <w:t xml:space="preserve">были </w:t>
      </w:r>
      <w:r w:rsidRPr="002C296D">
        <w:rPr>
          <w:rFonts w:ascii="Times New Roman" w:hAnsi="Times New Roman" w:cs="Times New Roman"/>
          <w:sz w:val="28"/>
          <w:szCs w:val="28"/>
        </w:rPr>
        <w:t>заключен</w:t>
      </w:r>
      <w:r w:rsidR="004352C5" w:rsidRPr="002C296D">
        <w:rPr>
          <w:rFonts w:ascii="Times New Roman" w:hAnsi="Times New Roman" w:cs="Times New Roman"/>
          <w:sz w:val="28"/>
          <w:szCs w:val="28"/>
        </w:rPr>
        <w:t>ы</w:t>
      </w:r>
      <w:r w:rsidRPr="002C296D">
        <w:rPr>
          <w:rFonts w:ascii="Times New Roman" w:hAnsi="Times New Roman" w:cs="Times New Roman"/>
          <w:sz w:val="28"/>
          <w:szCs w:val="28"/>
        </w:rPr>
        <w:t xml:space="preserve"> </w:t>
      </w:r>
      <w:r w:rsidR="004352C5" w:rsidRPr="002C296D">
        <w:rPr>
          <w:rFonts w:ascii="Times New Roman" w:hAnsi="Times New Roman" w:cs="Times New Roman"/>
          <w:sz w:val="28"/>
          <w:szCs w:val="28"/>
        </w:rPr>
        <w:t xml:space="preserve">- </w:t>
      </w:r>
      <w:r w:rsidRPr="002C296D">
        <w:rPr>
          <w:rFonts w:ascii="Times New Roman" w:hAnsi="Times New Roman" w:cs="Times New Roman"/>
          <w:sz w:val="28"/>
          <w:szCs w:val="28"/>
        </w:rPr>
        <w:t xml:space="preserve">Договор № </w:t>
      </w:r>
      <w:r w:rsidR="00352C98" w:rsidRPr="002C296D">
        <w:rPr>
          <w:rFonts w:ascii="Times New Roman" w:hAnsi="Times New Roman" w:cs="Times New Roman"/>
          <w:sz w:val="28"/>
          <w:szCs w:val="28"/>
        </w:rPr>
        <w:t>0-18.1НГ-2007-1/15</w:t>
      </w:r>
      <w:r w:rsidR="004352C5" w:rsidRPr="002C296D">
        <w:rPr>
          <w:rFonts w:ascii="Times New Roman" w:hAnsi="Times New Roman" w:cs="Times New Roman"/>
          <w:sz w:val="28"/>
          <w:szCs w:val="28"/>
        </w:rPr>
        <w:t xml:space="preserve"> (на гараж – бокс № 42</w:t>
      </w:r>
      <w:r w:rsidR="00D66A49">
        <w:rPr>
          <w:rFonts w:ascii="Times New Roman" w:hAnsi="Times New Roman" w:cs="Times New Roman"/>
          <w:sz w:val="28"/>
          <w:szCs w:val="28"/>
        </w:rPr>
        <w:t xml:space="preserve"> (новый номер 13)</w:t>
      </w:r>
      <w:r w:rsidR="004352C5" w:rsidRPr="002C296D">
        <w:rPr>
          <w:rFonts w:ascii="Times New Roman" w:hAnsi="Times New Roman" w:cs="Times New Roman"/>
          <w:sz w:val="28"/>
          <w:szCs w:val="28"/>
        </w:rPr>
        <w:t>), Договор № 0-18.1НГ-2007-1/15 (на гараж – бокс № 26</w:t>
      </w:r>
      <w:r w:rsidR="00D66A49">
        <w:rPr>
          <w:rFonts w:ascii="Times New Roman" w:hAnsi="Times New Roman" w:cs="Times New Roman"/>
          <w:sz w:val="28"/>
          <w:szCs w:val="28"/>
        </w:rPr>
        <w:t>, новый номер 204)</w:t>
      </w:r>
      <w:r w:rsidR="004352C5" w:rsidRPr="002C296D">
        <w:rPr>
          <w:rFonts w:ascii="Times New Roman" w:hAnsi="Times New Roman" w:cs="Times New Roman"/>
          <w:sz w:val="28"/>
          <w:szCs w:val="28"/>
        </w:rPr>
        <w:t xml:space="preserve">), </w:t>
      </w:r>
      <w:r w:rsidR="00C502C7" w:rsidRPr="002C296D">
        <w:rPr>
          <w:rFonts w:ascii="Times New Roman" w:hAnsi="Times New Roman" w:cs="Times New Roman"/>
          <w:sz w:val="28"/>
          <w:szCs w:val="28"/>
        </w:rPr>
        <w:t>Договор № 0-18.1НГ-2007-1/15 (на гараж – бокс № 60</w:t>
      </w:r>
      <w:r w:rsidR="00D66A49">
        <w:rPr>
          <w:rFonts w:ascii="Times New Roman" w:hAnsi="Times New Roman" w:cs="Times New Roman"/>
          <w:sz w:val="28"/>
          <w:szCs w:val="28"/>
        </w:rPr>
        <w:t>, новый номер 44)</w:t>
      </w:r>
      <w:r w:rsidR="00C502C7" w:rsidRPr="002C296D">
        <w:rPr>
          <w:rFonts w:ascii="Times New Roman" w:hAnsi="Times New Roman" w:cs="Times New Roman"/>
          <w:sz w:val="28"/>
          <w:szCs w:val="28"/>
        </w:rPr>
        <w:t xml:space="preserve">), </w:t>
      </w:r>
      <w:r w:rsidR="00352C98" w:rsidRPr="002C296D">
        <w:rPr>
          <w:rFonts w:ascii="Times New Roman" w:hAnsi="Times New Roman" w:cs="Times New Roman"/>
          <w:sz w:val="28"/>
          <w:szCs w:val="28"/>
        </w:rPr>
        <w:t xml:space="preserve"> о порядке финансирования и условий участия в р</w:t>
      </w:r>
      <w:r w:rsidR="004352C5" w:rsidRPr="002C296D">
        <w:rPr>
          <w:rFonts w:ascii="Times New Roman" w:hAnsi="Times New Roman" w:cs="Times New Roman"/>
          <w:sz w:val="28"/>
          <w:szCs w:val="28"/>
        </w:rPr>
        <w:t>еализации проекта</w:t>
      </w:r>
      <w:proofErr w:type="gramEnd"/>
      <w:r w:rsidR="004352C5" w:rsidRPr="002C29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352C5" w:rsidRPr="002C296D">
        <w:rPr>
          <w:rFonts w:ascii="Times New Roman" w:hAnsi="Times New Roman" w:cs="Times New Roman"/>
          <w:sz w:val="28"/>
          <w:szCs w:val="28"/>
        </w:rPr>
        <w:t>строительства многоэтажного гаража-стоянки по адресу: город</w:t>
      </w:r>
      <w:r w:rsidR="00C502C7" w:rsidRPr="002C296D">
        <w:rPr>
          <w:rFonts w:ascii="Times New Roman" w:hAnsi="Times New Roman" w:cs="Times New Roman"/>
          <w:sz w:val="28"/>
          <w:szCs w:val="28"/>
        </w:rPr>
        <w:t xml:space="preserve"> Москва, Олонецкий проезд дом 18</w:t>
      </w:r>
      <w:r w:rsidR="004352C5" w:rsidRPr="002C296D">
        <w:rPr>
          <w:rFonts w:ascii="Times New Roman" w:hAnsi="Times New Roman" w:cs="Times New Roman"/>
          <w:sz w:val="28"/>
          <w:szCs w:val="28"/>
        </w:rPr>
        <w:t xml:space="preserve"> корпус 1 в рамках формирования и реализации целевой программы </w:t>
      </w:r>
      <w:r w:rsidR="00C668A1" w:rsidRPr="002C296D">
        <w:rPr>
          <w:rFonts w:ascii="Times New Roman" w:hAnsi="Times New Roman" w:cs="Times New Roman"/>
          <w:sz w:val="28"/>
          <w:szCs w:val="28"/>
        </w:rPr>
        <w:t>строительства</w:t>
      </w:r>
      <w:r w:rsidR="004352C5" w:rsidRPr="002C296D">
        <w:rPr>
          <w:rFonts w:ascii="Times New Roman" w:hAnsi="Times New Roman" w:cs="Times New Roman"/>
          <w:sz w:val="28"/>
          <w:szCs w:val="28"/>
        </w:rPr>
        <w:t xml:space="preserve"> многоэтажных гаражей стоянок «Народный гараж»</w:t>
      </w:r>
      <w:r w:rsidRPr="002C296D">
        <w:rPr>
          <w:rFonts w:ascii="Times New Roman" w:hAnsi="Times New Roman" w:cs="Times New Roman"/>
          <w:sz w:val="28"/>
          <w:szCs w:val="28"/>
        </w:rPr>
        <w:t xml:space="preserve">, в соответствии с которым истец обязался внести денежные средства на строительство </w:t>
      </w:r>
      <w:r w:rsidR="00C502C7" w:rsidRPr="002C296D">
        <w:rPr>
          <w:rFonts w:ascii="Times New Roman" w:hAnsi="Times New Roman" w:cs="Times New Roman"/>
          <w:sz w:val="28"/>
          <w:szCs w:val="28"/>
        </w:rPr>
        <w:t xml:space="preserve">Машино </w:t>
      </w:r>
      <w:r w:rsidRPr="002C296D">
        <w:rPr>
          <w:rFonts w:ascii="Times New Roman" w:hAnsi="Times New Roman" w:cs="Times New Roman"/>
          <w:sz w:val="28"/>
          <w:szCs w:val="28"/>
        </w:rPr>
        <w:t>-</w:t>
      </w:r>
      <w:r w:rsidR="00C502C7" w:rsidRPr="002C296D">
        <w:rPr>
          <w:rFonts w:ascii="Times New Roman" w:hAnsi="Times New Roman" w:cs="Times New Roman"/>
          <w:sz w:val="28"/>
          <w:szCs w:val="28"/>
        </w:rPr>
        <w:t xml:space="preserve"> </w:t>
      </w:r>
      <w:r w:rsidRPr="002C296D">
        <w:rPr>
          <w:rFonts w:ascii="Times New Roman" w:hAnsi="Times New Roman" w:cs="Times New Roman"/>
          <w:sz w:val="28"/>
          <w:szCs w:val="28"/>
        </w:rPr>
        <w:t xml:space="preserve">места в гаражном комплексе по строительному адресу: г. </w:t>
      </w:r>
      <w:r w:rsidR="00C502C7" w:rsidRPr="002C296D">
        <w:rPr>
          <w:rFonts w:ascii="Times New Roman" w:hAnsi="Times New Roman" w:cs="Times New Roman"/>
          <w:sz w:val="28"/>
          <w:szCs w:val="28"/>
        </w:rPr>
        <w:t>Москва, Олонецкий проезд дом 18 корпус 1</w:t>
      </w:r>
      <w:r w:rsidRPr="002C296D">
        <w:rPr>
          <w:rFonts w:ascii="Times New Roman" w:hAnsi="Times New Roman" w:cs="Times New Roman"/>
          <w:sz w:val="28"/>
          <w:szCs w:val="28"/>
        </w:rPr>
        <w:t>, пропорционально своей доле, которая выражается как гараж-бокс</w:t>
      </w:r>
      <w:proofErr w:type="gramEnd"/>
      <w:r w:rsidRPr="002C296D">
        <w:rPr>
          <w:rFonts w:ascii="Times New Roman" w:hAnsi="Times New Roman" w:cs="Times New Roman"/>
          <w:sz w:val="28"/>
          <w:szCs w:val="28"/>
        </w:rPr>
        <w:t xml:space="preserve"> со строительным № </w:t>
      </w:r>
      <w:r w:rsidR="00C502C7" w:rsidRPr="002C296D">
        <w:rPr>
          <w:rFonts w:ascii="Times New Roman" w:hAnsi="Times New Roman" w:cs="Times New Roman"/>
          <w:sz w:val="28"/>
          <w:szCs w:val="28"/>
        </w:rPr>
        <w:t>26, 42,60</w:t>
      </w:r>
      <w:r w:rsidRPr="002C296D">
        <w:rPr>
          <w:rFonts w:ascii="Times New Roman" w:hAnsi="Times New Roman" w:cs="Times New Roman"/>
          <w:sz w:val="28"/>
          <w:szCs w:val="28"/>
        </w:rPr>
        <w:t xml:space="preserve">. </w:t>
      </w:r>
      <w:r w:rsidRPr="002C296D">
        <w:rPr>
          <w:rFonts w:ascii="Times New Roman" w:eastAsia="Gungsuh" w:hAnsi="Times New Roman" w:cs="Times New Roman"/>
          <w:sz w:val="28"/>
          <w:szCs w:val="28"/>
        </w:rPr>
        <w:t xml:space="preserve">Свои обязательства, вытекающие из Договора простого товарищества от 14.12.2004 года и </w:t>
      </w:r>
      <w:r w:rsidR="00C502C7" w:rsidRPr="002C296D">
        <w:rPr>
          <w:rFonts w:ascii="Times New Roman" w:eastAsia="Gungsuh" w:hAnsi="Times New Roman" w:cs="Times New Roman"/>
          <w:sz w:val="28"/>
          <w:szCs w:val="28"/>
        </w:rPr>
        <w:t xml:space="preserve">вышеуказанных Договоров </w:t>
      </w:r>
      <w:r w:rsidRPr="002C296D">
        <w:rPr>
          <w:rFonts w:ascii="Times New Roman" w:eastAsia="Gungsuh" w:hAnsi="Times New Roman" w:cs="Times New Roman"/>
          <w:sz w:val="28"/>
          <w:szCs w:val="28"/>
        </w:rPr>
        <w:t xml:space="preserve"> от 1</w:t>
      </w:r>
      <w:r w:rsidR="00C502C7" w:rsidRPr="002C296D">
        <w:rPr>
          <w:rFonts w:ascii="Times New Roman" w:eastAsia="Gungsuh" w:hAnsi="Times New Roman" w:cs="Times New Roman"/>
          <w:sz w:val="28"/>
          <w:szCs w:val="28"/>
        </w:rPr>
        <w:t>3</w:t>
      </w:r>
      <w:r w:rsidRPr="002C296D">
        <w:rPr>
          <w:rFonts w:ascii="Times New Roman" w:eastAsia="Gungsuh" w:hAnsi="Times New Roman" w:cs="Times New Roman"/>
          <w:sz w:val="28"/>
          <w:szCs w:val="28"/>
        </w:rPr>
        <w:t>.0</w:t>
      </w:r>
      <w:r w:rsidR="00C502C7" w:rsidRPr="002C296D">
        <w:rPr>
          <w:rFonts w:ascii="Times New Roman" w:eastAsia="Gungsuh" w:hAnsi="Times New Roman" w:cs="Times New Roman"/>
          <w:sz w:val="28"/>
          <w:szCs w:val="28"/>
        </w:rPr>
        <w:t>9</w:t>
      </w:r>
      <w:r w:rsidRPr="002C296D">
        <w:rPr>
          <w:rFonts w:ascii="Times New Roman" w:eastAsia="Gungsuh" w:hAnsi="Times New Roman" w:cs="Times New Roman"/>
          <w:sz w:val="28"/>
          <w:szCs w:val="28"/>
        </w:rPr>
        <w:t>.200</w:t>
      </w:r>
      <w:r w:rsidR="00C502C7" w:rsidRPr="002C296D">
        <w:rPr>
          <w:rFonts w:ascii="Times New Roman" w:eastAsia="Gungsuh" w:hAnsi="Times New Roman" w:cs="Times New Roman"/>
          <w:sz w:val="28"/>
          <w:szCs w:val="28"/>
        </w:rPr>
        <w:t>7</w:t>
      </w:r>
      <w:r w:rsidRPr="002C296D">
        <w:rPr>
          <w:rFonts w:ascii="Times New Roman" w:eastAsia="Gungsuh" w:hAnsi="Times New Roman" w:cs="Times New Roman"/>
          <w:sz w:val="28"/>
          <w:szCs w:val="28"/>
        </w:rPr>
        <w:t xml:space="preserve"> года, истец выполнил в полном объеме: гараж</w:t>
      </w:r>
      <w:r w:rsidR="00C502C7" w:rsidRPr="002C296D">
        <w:rPr>
          <w:rFonts w:ascii="Times New Roman" w:eastAsia="Gungsuh" w:hAnsi="Times New Roman" w:cs="Times New Roman"/>
          <w:sz w:val="28"/>
          <w:szCs w:val="28"/>
        </w:rPr>
        <w:t>и</w:t>
      </w:r>
      <w:r w:rsidRPr="002C296D">
        <w:rPr>
          <w:rFonts w:ascii="Times New Roman" w:eastAsia="Gungsuh" w:hAnsi="Times New Roman" w:cs="Times New Roman"/>
          <w:sz w:val="28"/>
          <w:szCs w:val="28"/>
        </w:rPr>
        <w:t>-бокс</w:t>
      </w:r>
      <w:r w:rsidR="00C502C7" w:rsidRPr="002C296D">
        <w:rPr>
          <w:rFonts w:ascii="Times New Roman" w:eastAsia="Gungsuh" w:hAnsi="Times New Roman" w:cs="Times New Roman"/>
          <w:sz w:val="28"/>
          <w:szCs w:val="28"/>
        </w:rPr>
        <w:t>ы</w:t>
      </w:r>
      <w:r w:rsidRPr="002C296D">
        <w:rPr>
          <w:rFonts w:ascii="Times New Roman" w:eastAsia="Gungsuh" w:hAnsi="Times New Roman" w:cs="Times New Roman"/>
          <w:sz w:val="28"/>
          <w:szCs w:val="28"/>
        </w:rPr>
        <w:t xml:space="preserve"> оплачен</w:t>
      </w:r>
      <w:r w:rsidR="00C502C7" w:rsidRPr="002C296D">
        <w:rPr>
          <w:rFonts w:ascii="Times New Roman" w:eastAsia="Gungsuh" w:hAnsi="Times New Roman" w:cs="Times New Roman"/>
          <w:sz w:val="28"/>
          <w:szCs w:val="28"/>
        </w:rPr>
        <w:t>ы</w:t>
      </w:r>
      <w:r w:rsidRPr="002C296D">
        <w:rPr>
          <w:rFonts w:ascii="Times New Roman" w:eastAsia="Gungsuh" w:hAnsi="Times New Roman" w:cs="Times New Roman"/>
          <w:sz w:val="28"/>
          <w:szCs w:val="28"/>
        </w:rPr>
        <w:t xml:space="preserve"> истцом в сумме </w:t>
      </w:r>
      <w:r w:rsidR="00C502C7" w:rsidRPr="002C296D">
        <w:rPr>
          <w:rFonts w:ascii="Times New Roman" w:eastAsia="Gungsuh" w:hAnsi="Times New Roman" w:cs="Times New Roman"/>
          <w:sz w:val="28"/>
          <w:szCs w:val="28"/>
        </w:rPr>
        <w:t>448 000</w:t>
      </w:r>
      <w:r w:rsidRPr="002C296D">
        <w:rPr>
          <w:rFonts w:ascii="Times New Roman" w:eastAsia="Gungsuh" w:hAnsi="Times New Roman" w:cs="Times New Roman"/>
          <w:sz w:val="28"/>
          <w:szCs w:val="28"/>
        </w:rPr>
        <w:t xml:space="preserve"> рублей</w:t>
      </w:r>
      <w:r w:rsidR="00C502C7" w:rsidRPr="002C296D">
        <w:rPr>
          <w:rFonts w:ascii="Times New Roman" w:eastAsia="Gungsuh" w:hAnsi="Times New Roman" w:cs="Times New Roman"/>
          <w:sz w:val="28"/>
          <w:szCs w:val="28"/>
        </w:rPr>
        <w:t xml:space="preserve"> за каждый гараж бокс</w:t>
      </w:r>
      <w:r w:rsidRPr="002C296D">
        <w:rPr>
          <w:rFonts w:ascii="Times New Roman" w:eastAsia="Gungsuh" w:hAnsi="Times New Roman" w:cs="Times New Roman"/>
          <w:sz w:val="28"/>
          <w:szCs w:val="28"/>
        </w:rPr>
        <w:t xml:space="preserve">, определенной по фактическим затратам, связанным со строительством. </w:t>
      </w:r>
      <w:r w:rsidRPr="002C296D">
        <w:rPr>
          <w:rFonts w:ascii="Times New Roman" w:hAnsi="Times New Roman" w:cs="Times New Roman"/>
          <w:sz w:val="28"/>
          <w:szCs w:val="28"/>
        </w:rPr>
        <w:t xml:space="preserve">Распоряжением Префекта СВАО г. Москвы утвержден милицейский адрес объекта, гараж-стоянка введен в эксплуатацию, зарегистрирован как нежилое здание в адресном реестре зданий и сооружений г. Москвы, поставлен на кадастровый учет. </w:t>
      </w:r>
      <w:r w:rsidR="00C502C7" w:rsidRPr="002C296D">
        <w:rPr>
          <w:rFonts w:ascii="Times New Roman" w:hAnsi="Times New Roman" w:cs="Times New Roman"/>
          <w:sz w:val="28"/>
          <w:szCs w:val="28"/>
        </w:rPr>
        <w:t>Гараж-бокс передан истцу по Актам</w:t>
      </w:r>
      <w:r w:rsidRPr="002C296D">
        <w:rPr>
          <w:rFonts w:ascii="Times New Roman" w:hAnsi="Times New Roman" w:cs="Times New Roman"/>
          <w:sz w:val="28"/>
          <w:szCs w:val="28"/>
        </w:rPr>
        <w:t xml:space="preserve"> </w:t>
      </w:r>
      <w:r w:rsidR="00C502C7" w:rsidRPr="002C296D">
        <w:rPr>
          <w:rFonts w:ascii="Times New Roman" w:hAnsi="Times New Roman" w:cs="Times New Roman"/>
          <w:sz w:val="28"/>
          <w:szCs w:val="28"/>
        </w:rPr>
        <w:t>от 21</w:t>
      </w:r>
      <w:r w:rsidRPr="002C296D">
        <w:rPr>
          <w:rFonts w:ascii="Times New Roman" w:hAnsi="Times New Roman" w:cs="Times New Roman"/>
          <w:sz w:val="28"/>
          <w:szCs w:val="28"/>
        </w:rPr>
        <w:t>.</w:t>
      </w:r>
      <w:r w:rsidR="00C502C7" w:rsidRPr="002C296D">
        <w:rPr>
          <w:rFonts w:ascii="Times New Roman" w:hAnsi="Times New Roman" w:cs="Times New Roman"/>
          <w:sz w:val="28"/>
          <w:szCs w:val="28"/>
        </w:rPr>
        <w:t xml:space="preserve">02.2009 </w:t>
      </w:r>
      <w:r w:rsidRPr="002C296D">
        <w:rPr>
          <w:rFonts w:ascii="Times New Roman" w:hAnsi="Times New Roman" w:cs="Times New Roman"/>
          <w:sz w:val="28"/>
          <w:szCs w:val="28"/>
        </w:rPr>
        <w:t xml:space="preserve">г. </w:t>
      </w:r>
      <w:r w:rsidR="00C502C7" w:rsidRPr="002C296D">
        <w:rPr>
          <w:rFonts w:ascii="Times New Roman" w:hAnsi="Times New Roman" w:cs="Times New Roman"/>
          <w:sz w:val="28"/>
          <w:szCs w:val="28"/>
        </w:rPr>
        <w:t>№ 564 (ГАРАЖ – БОКС № 26</w:t>
      </w:r>
      <w:r w:rsidR="00D66A49">
        <w:rPr>
          <w:rFonts w:ascii="Times New Roman" w:hAnsi="Times New Roman" w:cs="Times New Roman"/>
          <w:sz w:val="28"/>
          <w:szCs w:val="28"/>
        </w:rPr>
        <w:t xml:space="preserve"> (204)</w:t>
      </w:r>
      <w:r w:rsidR="006E15BE">
        <w:rPr>
          <w:rFonts w:ascii="Times New Roman" w:hAnsi="Times New Roman" w:cs="Times New Roman"/>
          <w:sz w:val="28"/>
          <w:szCs w:val="28"/>
        </w:rPr>
        <w:t xml:space="preserve"> НА 4 ЭТАЖЕ), № 5</w:t>
      </w:r>
      <w:r w:rsidR="00C502C7" w:rsidRPr="002C296D">
        <w:rPr>
          <w:rFonts w:ascii="Times New Roman" w:hAnsi="Times New Roman" w:cs="Times New Roman"/>
          <w:sz w:val="28"/>
          <w:szCs w:val="28"/>
        </w:rPr>
        <w:t>4 (ГАРАЖ – БОКС № 42</w:t>
      </w:r>
      <w:r w:rsidR="00D66A49">
        <w:rPr>
          <w:rFonts w:ascii="Times New Roman" w:hAnsi="Times New Roman" w:cs="Times New Roman"/>
          <w:sz w:val="28"/>
          <w:szCs w:val="28"/>
        </w:rPr>
        <w:t xml:space="preserve"> (13)</w:t>
      </w:r>
      <w:r w:rsidR="00C502C7" w:rsidRPr="002C296D">
        <w:rPr>
          <w:rFonts w:ascii="Times New Roman" w:hAnsi="Times New Roman" w:cs="Times New Roman"/>
          <w:sz w:val="28"/>
          <w:szCs w:val="28"/>
        </w:rPr>
        <w:t xml:space="preserve"> НА 1 </w:t>
      </w:r>
      <w:r w:rsidR="006E15BE">
        <w:rPr>
          <w:rFonts w:ascii="Times New Roman" w:hAnsi="Times New Roman" w:cs="Times New Roman"/>
          <w:sz w:val="28"/>
          <w:szCs w:val="28"/>
        </w:rPr>
        <w:t>ЭТАЖЕ), № 53 (ГАРАЖ – БОКС № 6</w:t>
      </w:r>
      <w:r w:rsidR="00D66A49">
        <w:rPr>
          <w:rFonts w:ascii="Times New Roman" w:hAnsi="Times New Roman" w:cs="Times New Roman"/>
          <w:sz w:val="28"/>
          <w:szCs w:val="28"/>
        </w:rPr>
        <w:t xml:space="preserve"> (44)</w:t>
      </w:r>
      <w:r w:rsidR="00C502C7" w:rsidRPr="002C296D">
        <w:rPr>
          <w:rFonts w:ascii="Times New Roman" w:hAnsi="Times New Roman" w:cs="Times New Roman"/>
          <w:sz w:val="28"/>
          <w:szCs w:val="28"/>
        </w:rPr>
        <w:t xml:space="preserve"> НА 1 ЭТАЖЕ)</w:t>
      </w:r>
      <w:r w:rsidR="00D66A49">
        <w:rPr>
          <w:rFonts w:ascii="Times New Roman" w:hAnsi="Times New Roman" w:cs="Times New Roman"/>
          <w:sz w:val="28"/>
          <w:szCs w:val="28"/>
        </w:rPr>
        <w:t>.</w:t>
      </w:r>
      <w:r w:rsidR="00C502C7" w:rsidRPr="002C296D">
        <w:rPr>
          <w:rFonts w:ascii="Times New Roman" w:hAnsi="Times New Roman" w:cs="Times New Roman"/>
          <w:sz w:val="28"/>
          <w:szCs w:val="28"/>
        </w:rPr>
        <w:t xml:space="preserve">   </w:t>
      </w:r>
      <w:r w:rsidRPr="002C296D">
        <w:rPr>
          <w:rFonts w:ascii="Times New Roman" w:hAnsi="Times New Roman" w:cs="Times New Roman"/>
          <w:sz w:val="28"/>
          <w:szCs w:val="28"/>
        </w:rPr>
        <w:t>Однако зарегистрировать право собственности истец не имеет возможности, поскольку строительство объекта – 5 этажного гаража осуществлено без получения в установленном порядке разрешения на строительство.</w:t>
      </w:r>
    </w:p>
    <w:p w:rsidR="007A01CE" w:rsidRPr="002C296D" w:rsidRDefault="007A01CE" w:rsidP="007F096E">
      <w:pPr>
        <w:suppressAutoHyphens/>
        <w:spacing w:after="0" w:line="240" w:lineRule="auto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296D">
        <w:rPr>
          <w:rFonts w:ascii="Times New Roman" w:hAnsi="Times New Roman" w:cs="Times New Roman"/>
          <w:sz w:val="28"/>
          <w:szCs w:val="28"/>
        </w:rPr>
        <w:t xml:space="preserve">Распоряжением Правительства Москвы от 22.09.2006 года № 1906-РП «О проектировании и подготовке к строительству многоэтажного гаража-стоянки по программе «Народный гараж» по адресу: </w:t>
      </w:r>
      <w:r w:rsidR="00C668A1" w:rsidRPr="002C296D">
        <w:rPr>
          <w:rFonts w:ascii="Times New Roman" w:hAnsi="Times New Roman" w:cs="Times New Roman"/>
          <w:sz w:val="28"/>
          <w:szCs w:val="28"/>
        </w:rPr>
        <w:t xml:space="preserve">город Москва, Олонецкий проезд дом 18 корпус 1 </w:t>
      </w:r>
      <w:r w:rsidRPr="002C296D">
        <w:rPr>
          <w:rFonts w:ascii="Times New Roman" w:hAnsi="Times New Roman" w:cs="Times New Roman"/>
          <w:sz w:val="28"/>
          <w:szCs w:val="28"/>
        </w:rPr>
        <w:t xml:space="preserve"> Заказчиком строительства указанного выше гаража-стоянки был назначен ГУП г. </w:t>
      </w:r>
    </w:p>
    <w:p w:rsidR="007A01CE" w:rsidRPr="002C296D" w:rsidRDefault="007A01CE" w:rsidP="007F096E">
      <w:pPr>
        <w:tabs>
          <w:tab w:val="left" w:pos="960"/>
        </w:tabs>
        <w:suppressAutoHyphens/>
        <w:spacing w:after="0" w:line="240" w:lineRule="auto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296D">
        <w:rPr>
          <w:rFonts w:ascii="Times New Roman" w:hAnsi="Times New Roman" w:cs="Times New Roman"/>
          <w:sz w:val="28"/>
          <w:szCs w:val="28"/>
        </w:rPr>
        <w:t>В соответствии с п. 4.3 Договора оформление права собственности на машиноместо производится в установленном законом порядке после сдачи объекта в эксплуатацию.</w:t>
      </w:r>
    </w:p>
    <w:p w:rsidR="007A01CE" w:rsidRPr="002C296D" w:rsidRDefault="007A01CE" w:rsidP="007F096E">
      <w:pPr>
        <w:tabs>
          <w:tab w:val="left" w:pos="960"/>
        </w:tabs>
        <w:suppressAutoHyphens/>
        <w:spacing w:after="0" w:line="240" w:lineRule="auto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296D">
        <w:rPr>
          <w:rFonts w:ascii="Times New Roman" w:hAnsi="Times New Roman" w:cs="Times New Roman"/>
          <w:sz w:val="28"/>
          <w:szCs w:val="28"/>
        </w:rPr>
        <w:t xml:space="preserve">27.10.2006 года между Департаментом земельных ресурсов г. Москвы и ГУП г. Москвы «Северо-Восток сервис 502» заключен Договор № М-02-512257 краткосрочной аренды земельного участка по адресу: </w:t>
      </w:r>
      <w:r w:rsidR="00C668A1" w:rsidRPr="002C296D">
        <w:rPr>
          <w:rFonts w:ascii="Times New Roman" w:hAnsi="Times New Roman" w:cs="Times New Roman"/>
          <w:sz w:val="28"/>
          <w:szCs w:val="28"/>
        </w:rPr>
        <w:t xml:space="preserve">город Москва, Олонецкий проезд дом 18 корпус 1  </w:t>
      </w:r>
      <w:r w:rsidRPr="002C296D">
        <w:rPr>
          <w:rFonts w:ascii="Times New Roman" w:hAnsi="Times New Roman" w:cs="Times New Roman"/>
          <w:sz w:val="28"/>
          <w:szCs w:val="28"/>
        </w:rPr>
        <w:t xml:space="preserve"> площадью 13 330 кв.</w:t>
      </w:r>
      <w:r w:rsidR="007F096E">
        <w:rPr>
          <w:rFonts w:ascii="Times New Roman" w:hAnsi="Times New Roman" w:cs="Times New Roman"/>
          <w:sz w:val="28"/>
          <w:szCs w:val="28"/>
        </w:rPr>
        <w:t xml:space="preserve"> </w:t>
      </w:r>
      <w:r w:rsidRPr="002C296D">
        <w:rPr>
          <w:rFonts w:ascii="Times New Roman" w:hAnsi="Times New Roman" w:cs="Times New Roman"/>
          <w:sz w:val="28"/>
          <w:szCs w:val="28"/>
        </w:rPr>
        <w:t>м., для проведения проектно-изыскательских работ на строительство гаража-стоянки.</w:t>
      </w:r>
    </w:p>
    <w:p w:rsidR="007A01CE" w:rsidRPr="002C296D" w:rsidRDefault="007A01CE" w:rsidP="007F096E">
      <w:pPr>
        <w:tabs>
          <w:tab w:val="num" w:pos="960"/>
        </w:tabs>
        <w:spacing w:after="0" w:line="240" w:lineRule="auto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296D">
        <w:rPr>
          <w:rFonts w:ascii="Times New Roman" w:hAnsi="Times New Roman" w:cs="Times New Roman"/>
          <w:sz w:val="28"/>
          <w:szCs w:val="28"/>
        </w:rPr>
        <w:lastRenderedPageBreak/>
        <w:t xml:space="preserve">Распоряжением Префекта СВАО г. Москвы от 26.01.2007 года № 102а законченный строительством 1-ой очереди на 300 </w:t>
      </w:r>
      <w:proofErr w:type="spellStart"/>
      <w:r w:rsidRPr="002C296D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Pr="002C296D">
        <w:rPr>
          <w:rFonts w:ascii="Times New Roman" w:hAnsi="Times New Roman" w:cs="Times New Roman"/>
          <w:sz w:val="28"/>
          <w:szCs w:val="28"/>
        </w:rPr>
        <w:t xml:space="preserve">-мест капитальный объект «Два 5-ти этажных гаража-стоянки вместимостью до 600 </w:t>
      </w:r>
      <w:proofErr w:type="spellStart"/>
      <w:r w:rsidRPr="002C296D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Pr="002C296D">
        <w:rPr>
          <w:rFonts w:ascii="Times New Roman" w:hAnsi="Times New Roman" w:cs="Times New Roman"/>
          <w:sz w:val="28"/>
          <w:szCs w:val="28"/>
        </w:rPr>
        <w:t xml:space="preserve">-мест» по адресу: </w:t>
      </w:r>
      <w:r w:rsidR="00C668A1" w:rsidRPr="002C296D">
        <w:rPr>
          <w:rFonts w:ascii="Times New Roman" w:hAnsi="Times New Roman" w:cs="Times New Roman"/>
          <w:sz w:val="28"/>
          <w:szCs w:val="28"/>
        </w:rPr>
        <w:t xml:space="preserve">город Москва, Олонецкий проезд дом 18 корпус 1  </w:t>
      </w:r>
      <w:r w:rsidRPr="002C296D">
        <w:rPr>
          <w:rFonts w:ascii="Times New Roman" w:hAnsi="Times New Roman" w:cs="Times New Roman"/>
          <w:sz w:val="28"/>
          <w:szCs w:val="28"/>
        </w:rPr>
        <w:t xml:space="preserve"> (в составе которого и находится принадлежащее Истцу нежилое недвижимое имущество), был введен в эксплуатацию.</w:t>
      </w:r>
    </w:p>
    <w:p w:rsidR="007A01CE" w:rsidRPr="002C296D" w:rsidRDefault="007A01CE" w:rsidP="007F096E">
      <w:pPr>
        <w:tabs>
          <w:tab w:val="num" w:pos="960"/>
        </w:tabs>
        <w:spacing w:after="0" w:line="240" w:lineRule="auto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296D">
        <w:rPr>
          <w:rFonts w:ascii="Times New Roman" w:hAnsi="Times New Roman" w:cs="Times New Roman"/>
          <w:sz w:val="28"/>
          <w:szCs w:val="28"/>
        </w:rPr>
        <w:t xml:space="preserve">Распоряжением Префекта СВАО г. Москвы от 30.06.2009 года № 905, в отношении законченного строительством 1-ой очереди на 300 </w:t>
      </w:r>
      <w:proofErr w:type="spellStart"/>
      <w:r w:rsidRPr="002C296D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Pr="002C296D">
        <w:rPr>
          <w:rFonts w:ascii="Times New Roman" w:hAnsi="Times New Roman" w:cs="Times New Roman"/>
          <w:sz w:val="28"/>
          <w:szCs w:val="28"/>
        </w:rPr>
        <w:t xml:space="preserve">-мест капитального объекта «Два 5-ти этажных гаража-стоянки вместимостью до 600 </w:t>
      </w:r>
      <w:proofErr w:type="spellStart"/>
      <w:r w:rsidRPr="002C296D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Pr="002C296D">
        <w:rPr>
          <w:rFonts w:ascii="Times New Roman" w:hAnsi="Times New Roman" w:cs="Times New Roman"/>
          <w:sz w:val="28"/>
          <w:szCs w:val="28"/>
        </w:rPr>
        <w:t xml:space="preserve">-мест» по адресу: </w:t>
      </w:r>
      <w:r w:rsidR="00C668A1" w:rsidRPr="002C296D">
        <w:rPr>
          <w:rFonts w:ascii="Times New Roman" w:hAnsi="Times New Roman" w:cs="Times New Roman"/>
          <w:sz w:val="28"/>
          <w:szCs w:val="28"/>
        </w:rPr>
        <w:t xml:space="preserve">город Москва, Олонецкий проезд </w:t>
      </w:r>
      <w:proofErr w:type="gramStart"/>
      <w:r w:rsidR="00C668A1" w:rsidRPr="002C296D">
        <w:rPr>
          <w:rFonts w:ascii="Times New Roman" w:hAnsi="Times New Roman" w:cs="Times New Roman"/>
          <w:sz w:val="28"/>
          <w:szCs w:val="28"/>
        </w:rPr>
        <w:t>ВЛ</w:t>
      </w:r>
      <w:proofErr w:type="gramEnd"/>
      <w:r w:rsidR="00C668A1" w:rsidRPr="002C296D">
        <w:rPr>
          <w:rFonts w:ascii="Times New Roman" w:hAnsi="Times New Roman" w:cs="Times New Roman"/>
          <w:sz w:val="28"/>
          <w:szCs w:val="28"/>
        </w:rPr>
        <w:t xml:space="preserve"> 18 корпус 1  </w:t>
      </w:r>
      <w:r w:rsidRPr="002C296D">
        <w:rPr>
          <w:rFonts w:ascii="Times New Roman" w:hAnsi="Times New Roman" w:cs="Times New Roman"/>
          <w:sz w:val="28"/>
          <w:szCs w:val="28"/>
        </w:rPr>
        <w:t xml:space="preserve">, был утвержден милицейский адрес: </w:t>
      </w:r>
      <w:r w:rsidR="00C668A1" w:rsidRPr="002C296D">
        <w:rPr>
          <w:rFonts w:ascii="Times New Roman" w:hAnsi="Times New Roman" w:cs="Times New Roman"/>
          <w:sz w:val="28"/>
          <w:szCs w:val="28"/>
        </w:rPr>
        <w:t>город</w:t>
      </w:r>
      <w:r w:rsidR="00D66A49">
        <w:rPr>
          <w:rFonts w:ascii="Times New Roman" w:hAnsi="Times New Roman" w:cs="Times New Roman"/>
          <w:sz w:val="28"/>
          <w:szCs w:val="28"/>
        </w:rPr>
        <w:t xml:space="preserve"> Москва, Олонецкий проезд дом 14</w:t>
      </w:r>
      <w:r w:rsidR="00C668A1" w:rsidRPr="002C296D">
        <w:rPr>
          <w:rFonts w:ascii="Times New Roman" w:hAnsi="Times New Roman" w:cs="Times New Roman"/>
          <w:sz w:val="28"/>
          <w:szCs w:val="28"/>
        </w:rPr>
        <w:t xml:space="preserve"> корпус 1  </w:t>
      </w:r>
      <w:r w:rsidRPr="002C296D">
        <w:rPr>
          <w:rFonts w:ascii="Times New Roman" w:hAnsi="Times New Roman" w:cs="Times New Roman"/>
          <w:sz w:val="28"/>
          <w:szCs w:val="28"/>
        </w:rPr>
        <w:t>.</w:t>
      </w:r>
    </w:p>
    <w:p w:rsidR="007A01CE" w:rsidRPr="002C296D" w:rsidRDefault="007A01CE" w:rsidP="007F096E">
      <w:pPr>
        <w:tabs>
          <w:tab w:val="num" w:pos="960"/>
        </w:tabs>
        <w:spacing w:after="0" w:line="240" w:lineRule="auto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296D">
        <w:rPr>
          <w:rFonts w:ascii="Times New Roman" w:hAnsi="Times New Roman" w:cs="Times New Roman"/>
          <w:sz w:val="28"/>
          <w:szCs w:val="28"/>
        </w:rPr>
        <w:t>Гараж-стоянка зарегистрирован как нежилое здание в адресном реестре зданий и сооружений г. Москвы, поставлен на кадастровый учет.</w:t>
      </w:r>
    </w:p>
    <w:p w:rsidR="007A01CE" w:rsidRPr="002C296D" w:rsidRDefault="007A01CE" w:rsidP="007F096E">
      <w:pPr>
        <w:suppressLineNumbers/>
        <w:tabs>
          <w:tab w:val="left" w:pos="960"/>
        </w:tabs>
        <w:suppressAutoHyphens/>
        <w:spacing w:after="0" w:line="240" w:lineRule="auto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296D">
        <w:rPr>
          <w:rFonts w:ascii="Times New Roman" w:hAnsi="Times New Roman" w:cs="Times New Roman"/>
          <w:sz w:val="28"/>
          <w:szCs w:val="28"/>
        </w:rPr>
        <w:t xml:space="preserve">После ввода законченного строительством 1-ой очереди на 300 </w:t>
      </w:r>
      <w:proofErr w:type="spellStart"/>
      <w:r w:rsidRPr="002C296D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Pr="002C296D">
        <w:rPr>
          <w:rFonts w:ascii="Times New Roman" w:hAnsi="Times New Roman" w:cs="Times New Roman"/>
          <w:sz w:val="28"/>
          <w:szCs w:val="28"/>
        </w:rPr>
        <w:t xml:space="preserve">-мест капитального объекта (гаража-стоянки) в эксплуатацию по фактическим затратам, связанным со строительством объекта, ГУП г. Москвы «Северо-Восток сервис 502» была определена и утверждена себестоимость строительства одного </w:t>
      </w:r>
      <w:proofErr w:type="spellStart"/>
      <w:r w:rsidRPr="002C296D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Pr="002C296D">
        <w:rPr>
          <w:rFonts w:ascii="Times New Roman" w:hAnsi="Times New Roman" w:cs="Times New Roman"/>
          <w:sz w:val="28"/>
          <w:szCs w:val="28"/>
        </w:rPr>
        <w:t xml:space="preserve">-места/нежилого помещения в размере </w:t>
      </w:r>
      <w:r w:rsidR="00C668A1" w:rsidRPr="002C296D">
        <w:rPr>
          <w:rFonts w:ascii="Times New Roman" w:hAnsi="Times New Roman" w:cs="Times New Roman"/>
          <w:sz w:val="28"/>
          <w:szCs w:val="28"/>
        </w:rPr>
        <w:t>448 000</w:t>
      </w:r>
      <w:r w:rsidRPr="002C296D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7A01CE" w:rsidRPr="002C296D" w:rsidRDefault="007A01CE" w:rsidP="007F096E">
      <w:pPr>
        <w:suppressLineNumbers/>
        <w:tabs>
          <w:tab w:val="left" w:pos="960"/>
        </w:tabs>
        <w:suppressAutoHyphens/>
        <w:spacing w:after="0" w:line="240" w:lineRule="auto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296D">
        <w:rPr>
          <w:rFonts w:ascii="Times New Roman" w:hAnsi="Times New Roman" w:cs="Times New Roman"/>
          <w:sz w:val="28"/>
          <w:szCs w:val="28"/>
        </w:rPr>
        <w:t xml:space="preserve">Во исполнение условий договора Участник произвел оплату денежных средств по договору в размере </w:t>
      </w:r>
      <w:r w:rsidR="00C668A1" w:rsidRPr="002C296D">
        <w:rPr>
          <w:rFonts w:ascii="Times New Roman" w:hAnsi="Times New Roman" w:cs="Times New Roman"/>
          <w:sz w:val="28"/>
          <w:szCs w:val="28"/>
        </w:rPr>
        <w:t>448 000</w:t>
      </w:r>
      <w:r w:rsidRPr="002C296D">
        <w:rPr>
          <w:rFonts w:ascii="Times New Roman" w:hAnsi="Times New Roman" w:cs="Times New Roman"/>
          <w:sz w:val="28"/>
          <w:szCs w:val="28"/>
        </w:rPr>
        <w:t xml:space="preserve"> рублей, что подтверждено представленными квитанциями.</w:t>
      </w:r>
    </w:p>
    <w:p w:rsidR="007A01CE" w:rsidRPr="002C296D" w:rsidRDefault="007A01CE" w:rsidP="007F096E">
      <w:pPr>
        <w:suppressLineNumbers/>
        <w:tabs>
          <w:tab w:val="left" w:pos="960"/>
        </w:tabs>
        <w:suppressAutoHyphens/>
        <w:spacing w:after="0" w:line="240" w:lineRule="auto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296D">
        <w:rPr>
          <w:rFonts w:ascii="Times New Roman" w:hAnsi="Times New Roman" w:cs="Times New Roman"/>
          <w:sz w:val="28"/>
          <w:szCs w:val="28"/>
        </w:rPr>
        <w:t>В соответствии с ч. 1 ст. 218 ГК РФ право собственности на новую вещь, изготовленную или созданную лицом для себя с соблюдением закона и иных правовых актов, приобретается этим лицом.</w:t>
      </w:r>
    </w:p>
    <w:p w:rsidR="007A01CE" w:rsidRPr="002C296D" w:rsidRDefault="007A01CE" w:rsidP="007F096E">
      <w:pPr>
        <w:suppressAutoHyphens/>
        <w:spacing w:after="0" w:line="240" w:lineRule="auto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296D">
        <w:rPr>
          <w:rFonts w:ascii="Times New Roman" w:hAnsi="Times New Roman" w:cs="Times New Roman"/>
          <w:sz w:val="28"/>
          <w:szCs w:val="28"/>
        </w:rPr>
        <w:t xml:space="preserve">В соответствии с ч. 4 ст. 218 ГК РФ член жилищного, жилищно-строительного, дачного, гаражного или иного потребительского кооператива, другие лица, имеющие право на </w:t>
      </w:r>
      <w:proofErr w:type="spellStart"/>
      <w:r w:rsidRPr="002C296D">
        <w:rPr>
          <w:rFonts w:ascii="Times New Roman" w:hAnsi="Times New Roman" w:cs="Times New Roman"/>
          <w:sz w:val="28"/>
          <w:szCs w:val="28"/>
        </w:rPr>
        <w:t>паенакопления</w:t>
      </w:r>
      <w:proofErr w:type="spellEnd"/>
      <w:r w:rsidRPr="002C296D">
        <w:rPr>
          <w:rFonts w:ascii="Times New Roman" w:hAnsi="Times New Roman" w:cs="Times New Roman"/>
          <w:sz w:val="28"/>
          <w:szCs w:val="28"/>
        </w:rPr>
        <w:t>, полностью внесшие свой паевой взнос за квартиру, дачу, гараж, иное помещение, предоставленное этим лицам кооперативом, приобретают право собственности на указанное имущество.</w:t>
      </w:r>
    </w:p>
    <w:p w:rsidR="007A01CE" w:rsidRPr="002C296D" w:rsidRDefault="007A01CE" w:rsidP="007F096E">
      <w:pPr>
        <w:suppressAutoHyphens/>
        <w:spacing w:after="0" w:line="240" w:lineRule="auto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296D">
        <w:rPr>
          <w:rFonts w:ascii="Times New Roman" w:hAnsi="Times New Roman" w:cs="Times New Roman"/>
          <w:sz w:val="28"/>
          <w:szCs w:val="28"/>
        </w:rPr>
        <w:t xml:space="preserve">В соответствии с письмом от 30.03.2009 года № 33-2Т2-536/9/0/-1 Территориального управления в СВАО г. Москвы Департамента земельных ресурсов г. Москва, Договор № М-02-512257 краткосрочной аренды земельного участка по адресу: </w:t>
      </w:r>
      <w:r w:rsidR="00C668A1" w:rsidRPr="002C296D">
        <w:rPr>
          <w:rFonts w:ascii="Times New Roman" w:hAnsi="Times New Roman" w:cs="Times New Roman"/>
          <w:sz w:val="28"/>
          <w:szCs w:val="28"/>
        </w:rPr>
        <w:t xml:space="preserve">город Москва, Олонецкий проезд вл. 18 корпус 1  </w:t>
      </w:r>
      <w:r w:rsidRPr="002C296D">
        <w:rPr>
          <w:rFonts w:ascii="Times New Roman" w:hAnsi="Times New Roman" w:cs="Times New Roman"/>
          <w:sz w:val="28"/>
          <w:szCs w:val="28"/>
        </w:rPr>
        <w:t>от 27.10.2007 года, считается действующим на неопределенный срок, до момента его расторжения.</w:t>
      </w:r>
    </w:p>
    <w:p w:rsidR="007A01CE" w:rsidRPr="002C296D" w:rsidRDefault="00D66A49" w:rsidP="007F096E">
      <w:pPr>
        <w:suppressAutoHyphens/>
        <w:spacing w:after="0" w:line="240" w:lineRule="auto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Недвижимое имущество</w:t>
      </w:r>
      <w:r w:rsidR="007A01CE" w:rsidRPr="002C296D">
        <w:rPr>
          <w:rFonts w:ascii="Times New Roman" w:hAnsi="Times New Roman" w:cs="Times New Roman"/>
          <w:sz w:val="28"/>
          <w:szCs w:val="28"/>
        </w:rPr>
        <w:t>, был</w:t>
      </w:r>
      <w:r>
        <w:rPr>
          <w:rFonts w:ascii="Times New Roman" w:hAnsi="Times New Roman" w:cs="Times New Roman"/>
          <w:sz w:val="28"/>
          <w:szCs w:val="28"/>
        </w:rPr>
        <w:t>о</w:t>
      </w:r>
      <w:r w:rsidR="007A01CE" w:rsidRPr="002C296D">
        <w:rPr>
          <w:rFonts w:ascii="Times New Roman" w:hAnsi="Times New Roman" w:cs="Times New Roman"/>
          <w:sz w:val="28"/>
          <w:szCs w:val="28"/>
        </w:rPr>
        <w:t xml:space="preserve"> создан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7A01CE" w:rsidRPr="002C296D">
        <w:rPr>
          <w:rFonts w:ascii="Times New Roman" w:hAnsi="Times New Roman" w:cs="Times New Roman"/>
          <w:sz w:val="28"/>
          <w:szCs w:val="28"/>
        </w:rPr>
        <w:t xml:space="preserve"> с соблюдением требований закона, за счет средств истца, надлежащим образом исполнившего свои договорные обязательства, связанные с оплатой гаража-бокса, следовательно, в силу положений ч. 4 ст. 218 ГК РФ, является собственностью истца. </w:t>
      </w:r>
    </w:p>
    <w:p w:rsidR="007A01CE" w:rsidRPr="002C296D" w:rsidRDefault="007A01CE" w:rsidP="007F096E">
      <w:pPr>
        <w:suppressAutoHyphens/>
        <w:spacing w:after="0" w:line="240" w:lineRule="auto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296D">
        <w:rPr>
          <w:rFonts w:ascii="Times New Roman" w:hAnsi="Times New Roman" w:cs="Times New Roman"/>
          <w:sz w:val="28"/>
          <w:szCs w:val="28"/>
        </w:rPr>
        <w:t xml:space="preserve">В свою очередь юридическое право собственности на здание и другое вновь созданное имущество, подлежащее регистрации, возникает с момента такой регистрации в силу ст. 219 ГК РФ. </w:t>
      </w:r>
    </w:p>
    <w:p w:rsidR="007A01CE" w:rsidRPr="002C296D" w:rsidRDefault="007A01CE" w:rsidP="007F096E">
      <w:pPr>
        <w:suppressAutoHyphens/>
        <w:spacing w:after="0" w:line="240" w:lineRule="auto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296D">
        <w:rPr>
          <w:rFonts w:ascii="Times New Roman" w:hAnsi="Times New Roman" w:cs="Times New Roman"/>
          <w:sz w:val="28"/>
          <w:szCs w:val="28"/>
        </w:rPr>
        <w:t>Имея все законные основания для осуществления государственной регистрации права собственности на гараж-бокс, пользуясь переданным ему гаражом-боксом более 9 лет, истец по независящим от него обстоятельствам фактически лишен возможности реализовать свое право быть собственником, в то время</w:t>
      </w:r>
      <w:proofErr w:type="gramStart"/>
      <w:r w:rsidRPr="002C296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C296D">
        <w:rPr>
          <w:rFonts w:ascii="Times New Roman" w:hAnsi="Times New Roman" w:cs="Times New Roman"/>
          <w:sz w:val="28"/>
          <w:szCs w:val="28"/>
        </w:rPr>
        <w:t xml:space="preserve"> как ст. 35 Конституции Российской Федерации провозглашает право </w:t>
      </w:r>
      <w:r w:rsidRPr="002C296D">
        <w:rPr>
          <w:rFonts w:ascii="Times New Roman" w:hAnsi="Times New Roman" w:cs="Times New Roman"/>
          <w:sz w:val="28"/>
          <w:szCs w:val="28"/>
        </w:rPr>
        <w:lastRenderedPageBreak/>
        <w:t>каждого иметь имущество в собственности, владеть, пользоваться и распоряжаться им как единолично, так и совместно с другими лицами. Никто не может быть лишен своего имущества иначе, как по решению суда.</w:t>
      </w:r>
    </w:p>
    <w:p w:rsidR="007A01CE" w:rsidRPr="002C296D" w:rsidRDefault="007A01CE" w:rsidP="007F096E">
      <w:pPr>
        <w:spacing w:after="0" w:line="240" w:lineRule="auto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296D">
        <w:rPr>
          <w:rFonts w:ascii="Times New Roman" w:hAnsi="Times New Roman" w:cs="Times New Roman"/>
          <w:bCs/>
          <w:sz w:val="28"/>
          <w:szCs w:val="28"/>
        </w:rPr>
        <w:t>В соответствие со ст. ст. 309 и 310 ГК РФ о</w:t>
      </w:r>
      <w:r w:rsidRPr="002C296D">
        <w:rPr>
          <w:rFonts w:ascii="Times New Roman" w:hAnsi="Times New Roman" w:cs="Times New Roman"/>
          <w:sz w:val="28"/>
          <w:szCs w:val="28"/>
        </w:rPr>
        <w:t>бязательства должны исполняться надлежащим образом в соответствии с условиями обязательства и требованиями закона, иных правовых актов. Односторонний отказ от исполнения обязательства и одностороннее изменение его условий не допускаются.</w:t>
      </w:r>
    </w:p>
    <w:p w:rsidR="007A01CE" w:rsidRPr="002C296D" w:rsidRDefault="007A01CE" w:rsidP="007F096E">
      <w:pPr>
        <w:tabs>
          <w:tab w:val="left" w:pos="960"/>
        </w:tabs>
        <w:suppressAutoHyphens/>
        <w:spacing w:after="0" w:line="240" w:lineRule="auto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296D">
        <w:rPr>
          <w:rFonts w:ascii="Times New Roman" w:hAnsi="Times New Roman" w:cs="Times New Roman"/>
          <w:sz w:val="28"/>
          <w:szCs w:val="28"/>
        </w:rPr>
        <w:t>В соответствие с п. 1, 8, 9 ч. 1 ст. 8 ГК РФ гражданские права и обязанности возникают из договоров и иных сделок, предусмотренных законом, а также из договоров и иных сделок, хотя и не предусмотренных законом, но не противоречащих ему; вследствие иных действий граждан и юридических лиц; вследствие событий, с которыми закон или иной правовой акт связывает наступление гражданско-правовых последствий.</w:t>
      </w:r>
    </w:p>
    <w:p w:rsidR="007A01CE" w:rsidRPr="002C296D" w:rsidRDefault="007A01CE" w:rsidP="007F096E">
      <w:pPr>
        <w:tabs>
          <w:tab w:val="left" w:pos="960"/>
        </w:tabs>
        <w:suppressAutoHyphens/>
        <w:spacing w:after="0" w:line="240" w:lineRule="auto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296D">
        <w:rPr>
          <w:rFonts w:ascii="Times New Roman" w:hAnsi="Times New Roman" w:cs="Times New Roman"/>
          <w:sz w:val="28"/>
          <w:szCs w:val="28"/>
        </w:rPr>
        <w:t>В соответствие со ст. 12 ГК РФ защита гражданских прав осуществляется, в том числе, путем признания права.</w:t>
      </w:r>
    </w:p>
    <w:p w:rsidR="007A01CE" w:rsidRPr="002C296D" w:rsidRDefault="007A01CE" w:rsidP="007F096E">
      <w:pPr>
        <w:tabs>
          <w:tab w:val="left" w:pos="960"/>
        </w:tabs>
        <w:suppressAutoHyphens/>
        <w:spacing w:after="0" w:line="240" w:lineRule="auto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296D">
        <w:rPr>
          <w:rFonts w:ascii="Times New Roman" w:hAnsi="Times New Roman" w:cs="Times New Roman"/>
          <w:sz w:val="28"/>
          <w:szCs w:val="28"/>
        </w:rPr>
        <w:t>В соответствии с ч. 1 ст. 131 ГК РФ право собственности и другие вещные права на недвижимые вещи, ограничения этих прав, их возникновение, переход и прекращение подлежат государственной регистрации в едином государственном реестре органами, осуществляющими государственную регистрацию прав на недвижимость и сделок с ней. Регистрации подлежит, в том числе, право собственности.</w:t>
      </w:r>
    </w:p>
    <w:p w:rsidR="007A01CE" w:rsidRPr="002C296D" w:rsidRDefault="007A01CE" w:rsidP="007F096E">
      <w:pPr>
        <w:tabs>
          <w:tab w:val="left" w:pos="960"/>
        </w:tabs>
        <w:suppressAutoHyphens/>
        <w:spacing w:after="0" w:line="240" w:lineRule="auto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296D">
        <w:rPr>
          <w:rFonts w:ascii="Times New Roman" w:hAnsi="Times New Roman" w:cs="Times New Roman"/>
          <w:sz w:val="28"/>
          <w:szCs w:val="28"/>
        </w:rPr>
        <w:t>В соответствии с ч. 1 ст. 2 Федерального закона от 21.07.1997 года № 122-ФЗ «О государственной регистрации прав на недвижимое имущество и сделок с ним», государственная регистрация прав на недвижимое имущество и сделок с ним – юридический акт признания и подтверждения государством возникновения, ограничения (обременения), перехода или прекращения прав на недвижимое имущество в соответствии с ГК РФ.</w:t>
      </w:r>
      <w:proofErr w:type="gramEnd"/>
    </w:p>
    <w:p w:rsidR="007A01CE" w:rsidRPr="002C296D" w:rsidRDefault="007A01CE" w:rsidP="007F096E">
      <w:pPr>
        <w:tabs>
          <w:tab w:val="left" w:pos="960"/>
        </w:tabs>
        <w:suppressAutoHyphens/>
        <w:spacing w:after="0" w:line="240" w:lineRule="auto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296D">
        <w:rPr>
          <w:rFonts w:ascii="Times New Roman" w:hAnsi="Times New Roman" w:cs="Times New Roman"/>
          <w:sz w:val="28"/>
          <w:szCs w:val="28"/>
        </w:rPr>
        <w:t xml:space="preserve">С учетом приведенных правовых норм, определяющих основополагающие принципы исполнения гражданско-правовых обязательств и способы защиты прав, истец, надлежащим образом исполнивший свои обязательства по договору путем внесения платы за </w:t>
      </w:r>
      <w:proofErr w:type="spellStart"/>
      <w:r w:rsidRPr="002C296D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Pr="002C296D">
        <w:rPr>
          <w:rFonts w:ascii="Times New Roman" w:hAnsi="Times New Roman" w:cs="Times New Roman"/>
          <w:sz w:val="28"/>
          <w:szCs w:val="28"/>
        </w:rPr>
        <w:t>-место в полном объеме, вправе рассчитывать на надлежащее исполнение обязательств по договору со стороны ответчика, а при неисполнении им своих обязательств вправе требовать защиты своих прав, в том числе и путем предъявления требования</w:t>
      </w:r>
      <w:proofErr w:type="gramEnd"/>
      <w:r w:rsidRPr="002C296D">
        <w:rPr>
          <w:rFonts w:ascii="Times New Roman" w:hAnsi="Times New Roman" w:cs="Times New Roman"/>
          <w:sz w:val="28"/>
          <w:szCs w:val="28"/>
        </w:rPr>
        <w:t xml:space="preserve"> о признании права.</w:t>
      </w:r>
    </w:p>
    <w:p w:rsidR="007A01CE" w:rsidRPr="002C296D" w:rsidRDefault="007A01CE" w:rsidP="007F096E">
      <w:pPr>
        <w:tabs>
          <w:tab w:val="left" w:pos="960"/>
        </w:tabs>
        <w:suppressAutoHyphens/>
        <w:spacing w:after="0" w:line="240" w:lineRule="auto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296D">
        <w:rPr>
          <w:rFonts w:ascii="Times New Roman" w:hAnsi="Times New Roman" w:cs="Times New Roman"/>
          <w:sz w:val="28"/>
          <w:szCs w:val="28"/>
        </w:rPr>
        <w:t>Ненадлежащее исполнение ответчиком своих обязательств по договору нарушает права истца на владение, пользование и распоряжение приобретенным гаражом.</w:t>
      </w:r>
    </w:p>
    <w:p w:rsidR="008B3C19" w:rsidRPr="002C296D" w:rsidRDefault="007A01CE" w:rsidP="007F096E">
      <w:pPr>
        <w:tabs>
          <w:tab w:val="left" w:pos="960"/>
        </w:tabs>
        <w:suppressAutoHyphens/>
        <w:spacing w:after="0" w:line="240" w:lineRule="auto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296D">
        <w:rPr>
          <w:rFonts w:ascii="Times New Roman" w:hAnsi="Times New Roman" w:cs="Times New Roman"/>
          <w:sz w:val="28"/>
          <w:szCs w:val="28"/>
        </w:rPr>
        <w:t xml:space="preserve">Поскольку свои обязательства по договору истец выполнил в полном объеме, его право на гараж-бокс № </w:t>
      </w:r>
      <w:r w:rsidR="006E15BE">
        <w:rPr>
          <w:rFonts w:ascii="Times New Roman" w:hAnsi="Times New Roman" w:cs="Times New Roman"/>
          <w:sz w:val="28"/>
          <w:szCs w:val="28"/>
        </w:rPr>
        <w:t>10</w:t>
      </w:r>
      <w:r w:rsidR="00C668A1" w:rsidRPr="002C296D">
        <w:rPr>
          <w:rFonts w:ascii="Times New Roman" w:hAnsi="Times New Roman" w:cs="Times New Roman"/>
          <w:sz w:val="28"/>
          <w:szCs w:val="28"/>
        </w:rPr>
        <w:t xml:space="preserve">, гараж-бокс № </w:t>
      </w:r>
      <w:r w:rsidR="00D66A49">
        <w:rPr>
          <w:rFonts w:ascii="Times New Roman" w:hAnsi="Times New Roman" w:cs="Times New Roman"/>
          <w:sz w:val="28"/>
          <w:szCs w:val="28"/>
        </w:rPr>
        <w:t>44</w:t>
      </w:r>
      <w:r w:rsidR="00C668A1" w:rsidRPr="002C296D">
        <w:rPr>
          <w:rFonts w:ascii="Times New Roman" w:hAnsi="Times New Roman" w:cs="Times New Roman"/>
          <w:sz w:val="28"/>
          <w:szCs w:val="28"/>
        </w:rPr>
        <w:t xml:space="preserve">, гараж-бокс № </w:t>
      </w:r>
      <w:r w:rsidR="00D66A49">
        <w:rPr>
          <w:rFonts w:ascii="Times New Roman" w:hAnsi="Times New Roman" w:cs="Times New Roman"/>
          <w:sz w:val="28"/>
          <w:szCs w:val="28"/>
        </w:rPr>
        <w:t>204</w:t>
      </w:r>
      <w:r w:rsidRPr="002C296D">
        <w:rPr>
          <w:rFonts w:ascii="Times New Roman" w:hAnsi="Times New Roman" w:cs="Times New Roman"/>
          <w:sz w:val="28"/>
          <w:szCs w:val="28"/>
        </w:rPr>
        <w:t xml:space="preserve"> никем не оспаривается</w:t>
      </w:r>
    </w:p>
    <w:p w:rsidR="008B3C19" w:rsidRPr="002C296D" w:rsidRDefault="008B3C19" w:rsidP="007F096E">
      <w:pPr>
        <w:pStyle w:val="a5"/>
        <w:shd w:val="clear" w:color="auto" w:fill="FFFFFF"/>
        <w:spacing w:before="0" w:beforeAutospacing="0" w:after="0" w:afterAutospacing="0"/>
        <w:ind w:left="-142" w:firstLine="720"/>
        <w:jc w:val="both"/>
        <w:rPr>
          <w:sz w:val="28"/>
          <w:szCs w:val="28"/>
          <w:shd w:val="clear" w:color="auto" w:fill="FFFFFF"/>
        </w:rPr>
      </w:pPr>
      <w:r w:rsidRPr="002C296D">
        <w:rPr>
          <w:sz w:val="28"/>
          <w:szCs w:val="28"/>
          <w:shd w:val="clear" w:color="auto" w:fill="FFFFFF"/>
        </w:rPr>
        <w:t xml:space="preserve">Таким образом, истец считает, что заявленные исковые требования о признании права собственности </w:t>
      </w:r>
      <w:r w:rsidR="00D66A49">
        <w:rPr>
          <w:sz w:val="28"/>
          <w:szCs w:val="28"/>
          <w:shd w:val="clear" w:color="auto" w:fill="FFFFFF"/>
        </w:rPr>
        <w:t>на</w:t>
      </w:r>
      <w:r w:rsidRPr="002C296D">
        <w:rPr>
          <w:sz w:val="28"/>
          <w:szCs w:val="28"/>
        </w:rPr>
        <w:t xml:space="preserve"> гараж-бокс № </w:t>
      </w:r>
      <w:r w:rsidR="00D66A49">
        <w:rPr>
          <w:sz w:val="28"/>
          <w:szCs w:val="28"/>
        </w:rPr>
        <w:t>44</w:t>
      </w:r>
      <w:r w:rsidRPr="002C296D">
        <w:rPr>
          <w:sz w:val="28"/>
          <w:szCs w:val="28"/>
        </w:rPr>
        <w:t xml:space="preserve">, гараж-бокс № </w:t>
      </w:r>
      <w:r w:rsidR="00D66A49">
        <w:rPr>
          <w:sz w:val="28"/>
          <w:szCs w:val="28"/>
        </w:rPr>
        <w:t>204</w:t>
      </w:r>
      <w:r w:rsidRPr="002C296D">
        <w:rPr>
          <w:sz w:val="28"/>
          <w:szCs w:val="28"/>
        </w:rPr>
        <w:t xml:space="preserve">, гараж-бокс № </w:t>
      </w:r>
      <w:r w:rsidR="00D66A49">
        <w:rPr>
          <w:sz w:val="28"/>
          <w:szCs w:val="28"/>
        </w:rPr>
        <w:t>13</w:t>
      </w:r>
      <w:r w:rsidRPr="002C296D">
        <w:rPr>
          <w:sz w:val="28"/>
          <w:szCs w:val="28"/>
        </w:rPr>
        <w:t xml:space="preserve"> </w:t>
      </w:r>
      <w:r w:rsidRPr="002C296D">
        <w:rPr>
          <w:sz w:val="28"/>
          <w:szCs w:val="28"/>
          <w:shd w:val="clear" w:color="auto" w:fill="FFFFFF"/>
        </w:rPr>
        <w:t xml:space="preserve"> по адресу:</w:t>
      </w:r>
      <w:r w:rsidRPr="002C296D">
        <w:rPr>
          <w:rStyle w:val="apple-converted-space"/>
          <w:sz w:val="28"/>
          <w:szCs w:val="28"/>
          <w:shd w:val="clear" w:color="auto" w:fill="FFFFFF"/>
        </w:rPr>
        <w:t> </w:t>
      </w:r>
      <w:r w:rsidRPr="002C296D">
        <w:rPr>
          <w:rStyle w:val="address2"/>
          <w:sz w:val="28"/>
          <w:szCs w:val="28"/>
        </w:rPr>
        <w:t>город Москва, Олонецкий проезд дом 18 корпус 1</w:t>
      </w:r>
      <w:r w:rsidRPr="002C296D">
        <w:rPr>
          <w:rStyle w:val="apple-converted-space"/>
          <w:sz w:val="28"/>
          <w:szCs w:val="28"/>
          <w:shd w:val="clear" w:color="auto" w:fill="FFFFFF"/>
        </w:rPr>
        <w:t> </w:t>
      </w:r>
      <w:r w:rsidRPr="002C296D">
        <w:rPr>
          <w:sz w:val="28"/>
          <w:szCs w:val="28"/>
          <w:shd w:val="clear" w:color="auto" w:fill="FFFFFF"/>
        </w:rPr>
        <w:t>заявлены обосновано.</w:t>
      </w:r>
    </w:p>
    <w:p w:rsidR="008B3C19" w:rsidRPr="002C296D" w:rsidRDefault="008B3C19" w:rsidP="007F096E">
      <w:pPr>
        <w:pStyle w:val="a5"/>
        <w:shd w:val="clear" w:color="auto" w:fill="FFFFFF"/>
        <w:spacing w:before="0" w:beforeAutospacing="0" w:after="0" w:afterAutospacing="0"/>
        <w:ind w:left="-142" w:firstLine="720"/>
        <w:jc w:val="both"/>
        <w:rPr>
          <w:sz w:val="28"/>
          <w:szCs w:val="28"/>
          <w:shd w:val="clear" w:color="auto" w:fill="FFFFFF"/>
        </w:rPr>
      </w:pPr>
      <w:r w:rsidRPr="002C296D">
        <w:rPr>
          <w:sz w:val="28"/>
          <w:szCs w:val="28"/>
          <w:shd w:val="clear" w:color="auto" w:fill="FFFFFF"/>
        </w:rPr>
        <w:t>На основании вышеизложенного, руководствуясь ст. 223, ст. 303, 309, 310 Гражданского кодекса Российской Федерации,</w:t>
      </w:r>
    </w:p>
    <w:p w:rsidR="008B3C19" w:rsidRPr="002C296D" w:rsidRDefault="008B3C19" w:rsidP="007F096E">
      <w:pPr>
        <w:pStyle w:val="a5"/>
        <w:shd w:val="clear" w:color="auto" w:fill="FFFFFF"/>
        <w:spacing w:before="0" w:beforeAutospacing="0" w:after="0" w:afterAutospacing="0"/>
        <w:ind w:left="-142" w:firstLine="720"/>
        <w:jc w:val="both"/>
        <w:rPr>
          <w:sz w:val="28"/>
          <w:szCs w:val="28"/>
          <w:shd w:val="clear" w:color="auto" w:fill="FFFFFF"/>
        </w:rPr>
      </w:pPr>
    </w:p>
    <w:p w:rsidR="007F096E" w:rsidRDefault="008B3C19" w:rsidP="007F096E">
      <w:pPr>
        <w:suppressAutoHyphens/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2C296D">
        <w:rPr>
          <w:rFonts w:ascii="Times New Roman" w:hAnsi="Times New Roman" w:cs="Times New Roman"/>
          <w:sz w:val="28"/>
          <w:szCs w:val="28"/>
        </w:rPr>
        <w:t xml:space="preserve"> </w:t>
      </w:r>
      <w:r w:rsidRPr="002C296D">
        <w:rPr>
          <w:rFonts w:ascii="Times New Roman" w:hAnsi="Times New Roman" w:cs="Times New Roman"/>
          <w:sz w:val="28"/>
          <w:szCs w:val="28"/>
        </w:rPr>
        <w:tab/>
      </w:r>
    </w:p>
    <w:p w:rsidR="007A01CE" w:rsidRDefault="008B3C19" w:rsidP="007F096E">
      <w:pPr>
        <w:suppressAutoHyphens/>
        <w:spacing w:after="0" w:line="240" w:lineRule="auto"/>
        <w:ind w:left="-142" w:firstLine="567"/>
        <w:rPr>
          <w:rFonts w:ascii="Times New Roman" w:hAnsi="Times New Roman" w:cs="Times New Roman"/>
          <w:b/>
          <w:sz w:val="28"/>
          <w:szCs w:val="28"/>
        </w:rPr>
      </w:pPr>
      <w:r w:rsidRPr="002C296D">
        <w:rPr>
          <w:rFonts w:ascii="Times New Roman" w:hAnsi="Times New Roman" w:cs="Times New Roman"/>
          <w:b/>
          <w:sz w:val="28"/>
          <w:szCs w:val="28"/>
        </w:rPr>
        <w:lastRenderedPageBreak/>
        <w:t>ПРОШУ СУД:</w:t>
      </w:r>
    </w:p>
    <w:p w:rsidR="007F096E" w:rsidRPr="002C296D" w:rsidRDefault="007F096E" w:rsidP="007F096E">
      <w:pPr>
        <w:suppressAutoHyphens/>
        <w:spacing w:after="0" w:line="240" w:lineRule="auto"/>
        <w:ind w:left="-142" w:firstLine="567"/>
        <w:rPr>
          <w:rFonts w:ascii="Times New Roman" w:hAnsi="Times New Roman" w:cs="Times New Roman"/>
          <w:b/>
          <w:sz w:val="28"/>
          <w:szCs w:val="28"/>
        </w:rPr>
      </w:pPr>
    </w:p>
    <w:p w:rsidR="008B3C19" w:rsidRPr="002C296D" w:rsidRDefault="007A01CE" w:rsidP="007F096E">
      <w:pPr>
        <w:suppressAutoHyphens/>
        <w:spacing w:after="0" w:line="240" w:lineRule="auto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296D">
        <w:rPr>
          <w:rFonts w:ascii="Times New Roman" w:hAnsi="Times New Roman" w:cs="Times New Roman"/>
          <w:sz w:val="28"/>
          <w:szCs w:val="28"/>
        </w:rPr>
        <w:t xml:space="preserve">Признать за </w:t>
      </w:r>
      <w:r w:rsidR="006E15BE">
        <w:rPr>
          <w:rFonts w:ascii="Times New Roman" w:hAnsi="Times New Roman" w:cs="Times New Roman"/>
          <w:sz w:val="28"/>
          <w:szCs w:val="28"/>
        </w:rPr>
        <w:t>Кимом</w:t>
      </w:r>
      <w:r w:rsidR="008B3C19" w:rsidRPr="002C296D">
        <w:rPr>
          <w:rFonts w:ascii="Times New Roman" w:hAnsi="Times New Roman" w:cs="Times New Roman"/>
          <w:sz w:val="28"/>
          <w:szCs w:val="28"/>
        </w:rPr>
        <w:t xml:space="preserve"> Олегом Леодоровичем</w:t>
      </w:r>
      <w:r w:rsidRPr="002C296D">
        <w:rPr>
          <w:rFonts w:ascii="Times New Roman" w:hAnsi="Times New Roman" w:cs="Times New Roman"/>
          <w:sz w:val="28"/>
          <w:szCs w:val="28"/>
        </w:rPr>
        <w:t xml:space="preserve"> право собственности на нежилое недвижимое имущество: </w:t>
      </w:r>
    </w:p>
    <w:p w:rsidR="00D66A49" w:rsidRDefault="00D66A49" w:rsidP="007F096E">
      <w:pPr>
        <w:tabs>
          <w:tab w:val="left" w:pos="960"/>
        </w:tabs>
        <w:suppressAutoHyphens/>
        <w:spacing w:after="0" w:line="240" w:lineRule="auto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296D">
        <w:rPr>
          <w:rFonts w:ascii="Times New Roman" w:hAnsi="Times New Roman" w:cs="Times New Roman"/>
          <w:sz w:val="28"/>
          <w:szCs w:val="28"/>
        </w:rPr>
        <w:t xml:space="preserve">Гараж-бокс № </w:t>
      </w:r>
      <w:r w:rsidR="006E15BE">
        <w:rPr>
          <w:rFonts w:ascii="Times New Roman" w:hAnsi="Times New Roman" w:cs="Times New Roman"/>
          <w:sz w:val="28"/>
          <w:szCs w:val="28"/>
        </w:rPr>
        <w:t>10</w:t>
      </w:r>
      <w:r w:rsidRPr="002C296D">
        <w:rPr>
          <w:rFonts w:ascii="Times New Roman" w:hAnsi="Times New Roman" w:cs="Times New Roman"/>
          <w:sz w:val="28"/>
          <w:szCs w:val="28"/>
        </w:rPr>
        <w:t>, назначение: нежилое, общей площадью 20,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2C296D">
        <w:rPr>
          <w:rFonts w:ascii="Times New Roman" w:hAnsi="Times New Roman" w:cs="Times New Roman"/>
          <w:sz w:val="28"/>
          <w:szCs w:val="28"/>
        </w:rPr>
        <w:t xml:space="preserve"> кв. м., номера на поэтажном плане: этаж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C296D">
        <w:rPr>
          <w:rFonts w:ascii="Times New Roman" w:hAnsi="Times New Roman" w:cs="Times New Roman"/>
          <w:sz w:val="28"/>
          <w:szCs w:val="28"/>
        </w:rPr>
        <w:t xml:space="preserve">, бокс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2C296D">
        <w:rPr>
          <w:rFonts w:ascii="Times New Roman" w:hAnsi="Times New Roman" w:cs="Times New Roman"/>
          <w:sz w:val="28"/>
          <w:szCs w:val="28"/>
        </w:rPr>
        <w:t xml:space="preserve">, расположенный на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C296D">
        <w:rPr>
          <w:rFonts w:ascii="Times New Roman" w:hAnsi="Times New Roman" w:cs="Times New Roman"/>
          <w:sz w:val="28"/>
          <w:szCs w:val="28"/>
        </w:rPr>
        <w:t xml:space="preserve">-м этаже 5-ти этажного кирпичного нежилого здания (гаража-стоянки), находящегося по адресу: город Москва, Олонецкий проезд дом 14 корпус 1, </w:t>
      </w:r>
      <w:r>
        <w:rPr>
          <w:rFonts w:ascii="Times New Roman" w:hAnsi="Times New Roman" w:cs="Times New Roman"/>
          <w:sz w:val="28"/>
          <w:szCs w:val="28"/>
        </w:rPr>
        <w:t>кадастровый номер</w:t>
      </w:r>
      <w:r w:rsidR="006E15BE">
        <w:rPr>
          <w:rFonts w:ascii="Times New Roman" w:hAnsi="Times New Roman" w:cs="Times New Roman"/>
          <w:sz w:val="28"/>
          <w:szCs w:val="28"/>
        </w:rPr>
        <w:t>: 77:02:0011003:160</w:t>
      </w:r>
      <w:r>
        <w:rPr>
          <w:rFonts w:ascii="Times New Roman" w:hAnsi="Times New Roman" w:cs="Times New Roman"/>
          <w:sz w:val="28"/>
          <w:szCs w:val="28"/>
        </w:rPr>
        <w:t>9;</w:t>
      </w:r>
    </w:p>
    <w:p w:rsidR="00D66A49" w:rsidRDefault="00D66A49" w:rsidP="007F096E">
      <w:pPr>
        <w:tabs>
          <w:tab w:val="left" w:pos="960"/>
        </w:tabs>
        <w:suppressAutoHyphens/>
        <w:spacing w:after="0" w:line="240" w:lineRule="auto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296D">
        <w:rPr>
          <w:rFonts w:ascii="Times New Roman" w:hAnsi="Times New Roman" w:cs="Times New Roman"/>
          <w:sz w:val="28"/>
          <w:szCs w:val="28"/>
        </w:rPr>
        <w:t xml:space="preserve">Гараж-бокс № </w:t>
      </w:r>
      <w:r w:rsidR="006E15BE">
        <w:rPr>
          <w:rFonts w:ascii="Times New Roman" w:hAnsi="Times New Roman" w:cs="Times New Roman"/>
          <w:sz w:val="28"/>
          <w:szCs w:val="28"/>
        </w:rPr>
        <w:t>40</w:t>
      </w:r>
      <w:r w:rsidRPr="002C296D">
        <w:rPr>
          <w:rFonts w:ascii="Times New Roman" w:hAnsi="Times New Roman" w:cs="Times New Roman"/>
          <w:sz w:val="28"/>
          <w:szCs w:val="28"/>
        </w:rPr>
        <w:t>, назначение: нежилое, общей площадью 20,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C296D">
        <w:rPr>
          <w:rFonts w:ascii="Times New Roman" w:hAnsi="Times New Roman" w:cs="Times New Roman"/>
          <w:sz w:val="28"/>
          <w:szCs w:val="28"/>
        </w:rPr>
        <w:t xml:space="preserve"> кв. м., номера на поэтажном плане: этаж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C296D">
        <w:rPr>
          <w:rFonts w:ascii="Times New Roman" w:hAnsi="Times New Roman" w:cs="Times New Roman"/>
          <w:sz w:val="28"/>
          <w:szCs w:val="28"/>
        </w:rPr>
        <w:t xml:space="preserve">, бокс </w:t>
      </w:r>
      <w:r>
        <w:rPr>
          <w:rFonts w:ascii="Times New Roman" w:hAnsi="Times New Roman" w:cs="Times New Roman"/>
          <w:sz w:val="28"/>
          <w:szCs w:val="28"/>
        </w:rPr>
        <w:t>44</w:t>
      </w:r>
      <w:r w:rsidRPr="002C296D">
        <w:rPr>
          <w:rFonts w:ascii="Times New Roman" w:hAnsi="Times New Roman" w:cs="Times New Roman"/>
          <w:sz w:val="28"/>
          <w:szCs w:val="28"/>
        </w:rPr>
        <w:t xml:space="preserve">, расположенный на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C296D">
        <w:rPr>
          <w:rFonts w:ascii="Times New Roman" w:hAnsi="Times New Roman" w:cs="Times New Roman"/>
          <w:sz w:val="28"/>
          <w:szCs w:val="28"/>
        </w:rPr>
        <w:t xml:space="preserve">-м этаже 5-ти этажного кирпичного нежилого здания (гаража-стоянки), находящегося по адресу: город Москва, Олонецкий проезд дом 14 корпус 1, </w:t>
      </w:r>
      <w:r>
        <w:rPr>
          <w:rFonts w:ascii="Times New Roman" w:hAnsi="Times New Roman" w:cs="Times New Roman"/>
          <w:sz w:val="28"/>
          <w:szCs w:val="28"/>
        </w:rPr>
        <w:t>кад</w:t>
      </w:r>
      <w:r w:rsidR="006E15BE">
        <w:rPr>
          <w:rFonts w:ascii="Times New Roman" w:hAnsi="Times New Roman" w:cs="Times New Roman"/>
          <w:sz w:val="28"/>
          <w:szCs w:val="28"/>
        </w:rPr>
        <w:t>астровый номер: 77:02:0011003:10</w:t>
      </w:r>
      <w:r>
        <w:rPr>
          <w:rFonts w:ascii="Times New Roman" w:hAnsi="Times New Roman" w:cs="Times New Roman"/>
          <w:sz w:val="28"/>
          <w:szCs w:val="28"/>
        </w:rPr>
        <w:t>31;</w:t>
      </w:r>
    </w:p>
    <w:p w:rsidR="00D66A49" w:rsidRPr="00846178" w:rsidRDefault="00D66A49" w:rsidP="007F096E">
      <w:pPr>
        <w:tabs>
          <w:tab w:val="left" w:pos="960"/>
        </w:tabs>
        <w:suppressAutoHyphens/>
        <w:spacing w:after="0" w:line="240" w:lineRule="auto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296D">
        <w:rPr>
          <w:rFonts w:ascii="Times New Roman" w:hAnsi="Times New Roman" w:cs="Times New Roman"/>
          <w:sz w:val="28"/>
          <w:szCs w:val="28"/>
        </w:rPr>
        <w:t xml:space="preserve">Гараж-бокс № </w:t>
      </w:r>
      <w:r w:rsidR="006E15B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C296D">
        <w:rPr>
          <w:rFonts w:ascii="Times New Roman" w:hAnsi="Times New Roman" w:cs="Times New Roman"/>
          <w:sz w:val="28"/>
          <w:szCs w:val="28"/>
        </w:rPr>
        <w:t>, назначение: нежилое, общей площадью 20,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2C296D">
        <w:rPr>
          <w:rFonts w:ascii="Times New Roman" w:hAnsi="Times New Roman" w:cs="Times New Roman"/>
          <w:sz w:val="28"/>
          <w:szCs w:val="28"/>
        </w:rPr>
        <w:t xml:space="preserve"> кв. м., номера на поэтажном плане: этаж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C296D">
        <w:rPr>
          <w:rFonts w:ascii="Times New Roman" w:hAnsi="Times New Roman" w:cs="Times New Roman"/>
          <w:sz w:val="28"/>
          <w:szCs w:val="28"/>
        </w:rPr>
        <w:t xml:space="preserve">, бокс </w:t>
      </w:r>
      <w:r>
        <w:rPr>
          <w:rFonts w:ascii="Times New Roman" w:hAnsi="Times New Roman" w:cs="Times New Roman"/>
          <w:sz w:val="28"/>
          <w:szCs w:val="28"/>
        </w:rPr>
        <w:t>204</w:t>
      </w:r>
      <w:r w:rsidRPr="002C296D">
        <w:rPr>
          <w:rFonts w:ascii="Times New Roman" w:hAnsi="Times New Roman" w:cs="Times New Roman"/>
          <w:sz w:val="28"/>
          <w:szCs w:val="28"/>
        </w:rPr>
        <w:t xml:space="preserve">, расположенный на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C296D">
        <w:rPr>
          <w:rFonts w:ascii="Times New Roman" w:hAnsi="Times New Roman" w:cs="Times New Roman"/>
          <w:sz w:val="28"/>
          <w:szCs w:val="28"/>
        </w:rPr>
        <w:t xml:space="preserve">-м этаже 5-ти этажного кирпичного нежилого здания (гаража-стоянки), находящегося по адресу: город Москва, Олонецкий проезд дом 14 корпус 1, </w:t>
      </w:r>
      <w:r>
        <w:rPr>
          <w:rFonts w:ascii="Times New Roman" w:hAnsi="Times New Roman" w:cs="Times New Roman"/>
          <w:sz w:val="28"/>
          <w:szCs w:val="28"/>
        </w:rPr>
        <w:t>кад</w:t>
      </w:r>
      <w:r w:rsidR="006E15BE">
        <w:rPr>
          <w:rFonts w:ascii="Times New Roman" w:hAnsi="Times New Roman" w:cs="Times New Roman"/>
          <w:sz w:val="28"/>
          <w:szCs w:val="28"/>
        </w:rPr>
        <w:t>астровый номер: 77:02:0011003:10</w:t>
      </w:r>
      <w:r>
        <w:rPr>
          <w:rFonts w:ascii="Times New Roman" w:hAnsi="Times New Roman" w:cs="Times New Roman"/>
          <w:sz w:val="28"/>
          <w:szCs w:val="28"/>
        </w:rPr>
        <w:t>02;</w:t>
      </w:r>
    </w:p>
    <w:p w:rsidR="00CB0697" w:rsidRPr="002C296D" w:rsidRDefault="00CB0697" w:rsidP="007F096E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901E0A" w:rsidRDefault="00901E0A" w:rsidP="007F096E">
      <w:pPr>
        <w:spacing w:after="0" w:line="240" w:lineRule="auto"/>
        <w:ind w:left="142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296D">
        <w:rPr>
          <w:rFonts w:ascii="Times New Roman" w:hAnsi="Times New Roman" w:cs="Times New Roman"/>
          <w:b/>
          <w:sz w:val="28"/>
          <w:szCs w:val="28"/>
        </w:rPr>
        <w:t xml:space="preserve">Приложения: </w:t>
      </w:r>
      <w:bookmarkStart w:id="0" w:name="_GoBack"/>
      <w:bookmarkEnd w:id="0"/>
    </w:p>
    <w:p w:rsidR="007F096E" w:rsidRPr="007F096E" w:rsidRDefault="007F096E" w:rsidP="007F096E">
      <w:pPr>
        <w:spacing w:after="0" w:line="240" w:lineRule="auto"/>
        <w:ind w:left="142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6A49" w:rsidRDefault="00901E0A" w:rsidP="007F096E">
      <w:pPr>
        <w:pStyle w:val="a6"/>
        <w:numPr>
          <w:ilvl w:val="0"/>
          <w:numId w:val="4"/>
        </w:num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2C296D">
        <w:rPr>
          <w:rFonts w:ascii="Times New Roman" w:hAnsi="Times New Roman" w:cs="Times New Roman"/>
          <w:sz w:val="28"/>
          <w:szCs w:val="28"/>
        </w:rPr>
        <w:t xml:space="preserve">Копия </w:t>
      </w:r>
      <w:r w:rsidR="00D66A49" w:rsidRPr="002C296D">
        <w:rPr>
          <w:rFonts w:ascii="Times New Roman" w:hAnsi="Times New Roman" w:cs="Times New Roman"/>
          <w:sz w:val="28"/>
          <w:szCs w:val="28"/>
        </w:rPr>
        <w:t>Договор</w:t>
      </w:r>
      <w:r w:rsidR="00D66A49">
        <w:rPr>
          <w:rFonts w:ascii="Times New Roman" w:hAnsi="Times New Roman" w:cs="Times New Roman"/>
          <w:sz w:val="28"/>
          <w:szCs w:val="28"/>
        </w:rPr>
        <w:t>а</w:t>
      </w:r>
      <w:r w:rsidR="00D66A49" w:rsidRPr="002C296D">
        <w:rPr>
          <w:rFonts w:ascii="Times New Roman" w:hAnsi="Times New Roman" w:cs="Times New Roman"/>
          <w:sz w:val="28"/>
          <w:szCs w:val="28"/>
        </w:rPr>
        <w:t xml:space="preserve"> № 0-18.1НГ-2007-1/15 (на гараж – бокс № 42</w:t>
      </w:r>
      <w:r w:rsidR="00D66A49">
        <w:rPr>
          <w:rFonts w:ascii="Times New Roman" w:hAnsi="Times New Roman" w:cs="Times New Roman"/>
          <w:sz w:val="28"/>
          <w:szCs w:val="28"/>
        </w:rPr>
        <w:t xml:space="preserve"> (новый номер 13)</w:t>
      </w:r>
      <w:r w:rsidR="00D66A49" w:rsidRPr="002C296D">
        <w:rPr>
          <w:rFonts w:ascii="Times New Roman" w:hAnsi="Times New Roman" w:cs="Times New Roman"/>
          <w:sz w:val="28"/>
          <w:szCs w:val="28"/>
        </w:rPr>
        <w:t>)</w:t>
      </w:r>
      <w:r w:rsidR="00D66A49">
        <w:rPr>
          <w:rFonts w:ascii="Times New Roman" w:hAnsi="Times New Roman" w:cs="Times New Roman"/>
          <w:sz w:val="28"/>
          <w:szCs w:val="28"/>
        </w:rPr>
        <w:t>;</w:t>
      </w:r>
      <w:r w:rsidR="007F096E" w:rsidRPr="007F096E">
        <w:rPr>
          <w:rFonts w:ascii="Times New Roman" w:hAnsi="Times New Roman" w:cs="Times New Roman"/>
          <w:sz w:val="28"/>
          <w:szCs w:val="28"/>
        </w:rPr>
        <w:t xml:space="preserve"> </w:t>
      </w:r>
      <w:r w:rsidR="007F096E" w:rsidRPr="002C296D">
        <w:rPr>
          <w:rFonts w:ascii="Times New Roman" w:hAnsi="Times New Roman" w:cs="Times New Roman"/>
          <w:sz w:val="28"/>
          <w:szCs w:val="28"/>
        </w:rPr>
        <w:t>- 4 экз.</w:t>
      </w:r>
    </w:p>
    <w:p w:rsidR="00D66A49" w:rsidRDefault="00D66A49" w:rsidP="007F096E">
      <w:pPr>
        <w:pStyle w:val="a6"/>
        <w:numPr>
          <w:ilvl w:val="0"/>
          <w:numId w:val="4"/>
        </w:num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Копия</w:t>
      </w:r>
      <w:r w:rsidRPr="002C296D">
        <w:rPr>
          <w:rFonts w:ascii="Times New Roman" w:hAnsi="Times New Roman" w:cs="Times New Roman"/>
          <w:sz w:val="28"/>
          <w:szCs w:val="28"/>
        </w:rPr>
        <w:t xml:space="preserve"> Договор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C296D">
        <w:rPr>
          <w:rFonts w:ascii="Times New Roman" w:hAnsi="Times New Roman" w:cs="Times New Roman"/>
          <w:sz w:val="28"/>
          <w:szCs w:val="28"/>
        </w:rPr>
        <w:t xml:space="preserve"> № 0-18.1НГ-2007-1/15 (на гараж – бокс № 26</w:t>
      </w:r>
      <w:r>
        <w:rPr>
          <w:rFonts w:ascii="Times New Roman" w:hAnsi="Times New Roman" w:cs="Times New Roman"/>
          <w:sz w:val="28"/>
          <w:szCs w:val="28"/>
        </w:rPr>
        <w:t>, новый номер 204)</w:t>
      </w:r>
      <w:r w:rsidRPr="002C296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  <w:r w:rsidR="007F096E" w:rsidRPr="007F096E">
        <w:rPr>
          <w:rFonts w:ascii="Times New Roman" w:hAnsi="Times New Roman" w:cs="Times New Roman"/>
          <w:sz w:val="28"/>
          <w:szCs w:val="28"/>
        </w:rPr>
        <w:t xml:space="preserve"> </w:t>
      </w:r>
      <w:r w:rsidR="007F096E" w:rsidRPr="002C296D">
        <w:rPr>
          <w:rFonts w:ascii="Times New Roman" w:hAnsi="Times New Roman" w:cs="Times New Roman"/>
          <w:sz w:val="28"/>
          <w:szCs w:val="28"/>
        </w:rPr>
        <w:t>- 4 экз.</w:t>
      </w:r>
      <w:proofErr w:type="gramEnd"/>
    </w:p>
    <w:p w:rsidR="00901E0A" w:rsidRDefault="00D66A49" w:rsidP="007F096E">
      <w:pPr>
        <w:pStyle w:val="a6"/>
        <w:numPr>
          <w:ilvl w:val="0"/>
          <w:numId w:val="4"/>
        </w:num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Копия </w:t>
      </w:r>
      <w:r w:rsidRPr="002C296D">
        <w:rPr>
          <w:rFonts w:ascii="Times New Roman" w:hAnsi="Times New Roman" w:cs="Times New Roman"/>
          <w:sz w:val="28"/>
          <w:szCs w:val="28"/>
        </w:rPr>
        <w:t>Договор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C296D">
        <w:rPr>
          <w:rFonts w:ascii="Times New Roman" w:hAnsi="Times New Roman" w:cs="Times New Roman"/>
          <w:sz w:val="28"/>
          <w:szCs w:val="28"/>
        </w:rPr>
        <w:t xml:space="preserve"> № 0-18.1НГ-2007-1/15 (на гараж – бокс № 60</w:t>
      </w:r>
      <w:r>
        <w:rPr>
          <w:rFonts w:ascii="Times New Roman" w:hAnsi="Times New Roman" w:cs="Times New Roman"/>
          <w:sz w:val="28"/>
          <w:szCs w:val="28"/>
        </w:rPr>
        <w:t>, новый номер 44)</w:t>
      </w:r>
      <w:r w:rsidRPr="002C296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  <w:r w:rsidR="007F096E" w:rsidRPr="007F096E">
        <w:rPr>
          <w:rFonts w:ascii="Times New Roman" w:hAnsi="Times New Roman" w:cs="Times New Roman"/>
          <w:sz w:val="28"/>
          <w:szCs w:val="28"/>
        </w:rPr>
        <w:t xml:space="preserve"> </w:t>
      </w:r>
      <w:r w:rsidR="007F096E" w:rsidRPr="002C296D">
        <w:rPr>
          <w:rFonts w:ascii="Times New Roman" w:hAnsi="Times New Roman" w:cs="Times New Roman"/>
          <w:sz w:val="28"/>
          <w:szCs w:val="28"/>
        </w:rPr>
        <w:t>- 4 экз.</w:t>
      </w:r>
      <w:proofErr w:type="gramEnd"/>
    </w:p>
    <w:p w:rsidR="00D66A49" w:rsidRDefault="00D66A49" w:rsidP="007F096E">
      <w:pPr>
        <w:pStyle w:val="a6"/>
        <w:numPr>
          <w:ilvl w:val="0"/>
          <w:numId w:val="4"/>
        </w:num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Акта</w:t>
      </w:r>
      <w:r w:rsidRPr="002C296D">
        <w:rPr>
          <w:rFonts w:ascii="Times New Roman" w:hAnsi="Times New Roman" w:cs="Times New Roman"/>
          <w:sz w:val="28"/>
          <w:szCs w:val="28"/>
        </w:rPr>
        <w:t xml:space="preserve"> № 564 (ГАРАЖ – БОКС № 26</w:t>
      </w:r>
      <w:r>
        <w:rPr>
          <w:rFonts w:ascii="Times New Roman" w:hAnsi="Times New Roman" w:cs="Times New Roman"/>
          <w:sz w:val="28"/>
          <w:szCs w:val="28"/>
        </w:rPr>
        <w:t xml:space="preserve"> (204)</w:t>
      </w:r>
      <w:r w:rsidRPr="002C296D">
        <w:rPr>
          <w:rFonts w:ascii="Times New Roman" w:hAnsi="Times New Roman" w:cs="Times New Roman"/>
          <w:sz w:val="28"/>
          <w:szCs w:val="28"/>
        </w:rPr>
        <w:t xml:space="preserve"> НА 4 ЭТАЖЕ)</w:t>
      </w:r>
      <w:r>
        <w:rPr>
          <w:rFonts w:ascii="Times New Roman" w:hAnsi="Times New Roman" w:cs="Times New Roman"/>
          <w:sz w:val="28"/>
          <w:szCs w:val="28"/>
        </w:rPr>
        <w:t>;</w:t>
      </w:r>
      <w:r w:rsidR="007F096E" w:rsidRPr="007F096E">
        <w:rPr>
          <w:rFonts w:ascii="Times New Roman" w:hAnsi="Times New Roman" w:cs="Times New Roman"/>
          <w:sz w:val="28"/>
          <w:szCs w:val="28"/>
        </w:rPr>
        <w:t xml:space="preserve"> </w:t>
      </w:r>
      <w:r w:rsidR="007F096E" w:rsidRPr="002C296D">
        <w:rPr>
          <w:rFonts w:ascii="Times New Roman" w:hAnsi="Times New Roman" w:cs="Times New Roman"/>
          <w:sz w:val="28"/>
          <w:szCs w:val="28"/>
        </w:rPr>
        <w:t>- 4 экз.</w:t>
      </w:r>
    </w:p>
    <w:p w:rsidR="00D66A49" w:rsidRDefault="00D66A49" w:rsidP="007F096E">
      <w:pPr>
        <w:pStyle w:val="a6"/>
        <w:numPr>
          <w:ilvl w:val="0"/>
          <w:numId w:val="4"/>
        </w:num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Акта</w:t>
      </w:r>
      <w:r w:rsidRPr="002C296D">
        <w:rPr>
          <w:rFonts w:ascii="Times New Roman" w:hAnsi="Times New Roman" w:cs="Times New Roman"/>
          <w:sz w:val="28"/>
          <w:szCs w:val="28"/>
        </w:rPr>
        <w:t xml:space="preserve"> № 554 (ГАРАЖ – БОКС № 42</w:t>
      </w:r>
      <w:r>
        <w:rPr>
          <w:rFonts w:ascii="Times New Roman" w:hAnsi="Times New Roman" w:cs="Times New Roman"/>
          <w:sz w:val="28"/>
          <w:szCs w:val="28"/>
        </w:rPr>
        <w:t xml:space="preserve"> (13)</w:t>
      </w:r>
      <w:r w:rsidRPr="002C296D">
        <w:rPr>
          <w:rFonts w:ascii="Times New Roman" w:hAnsi="Times New Roman" w:cs="Times New Roman"/>
          <w:sz w:val="28"/>
          <w:szCs w:val="28"/>
        </w:rPr>
        <w:t xml:space="preserve"> НА 1 ЭТАЖЕ)</w:t>
      </w:r>
      <w:r>
        <w:rPr>
          <w:rFonts w:ascii="Times New Roman" w:hAnsi="Times New Roman" w:cs="Times New Roman"/>
          <w:sz w:val="28"/>
          <w:szCs w:val="28"/>
        </w:rPr>
        <w:t>;</w:t>
      </w:r>
      <w:r w:rsidR="007F096E" w:rsidRPr="007F096E">
        <w:rPr>
          <w:rFonts w:ascii="Times New Roman" w:hAnsi="Times New Roman" w:cs="Times New Roman"/>
          <w:sz w:val="28"/>
          <w:szCs w:val="28"/>
        </w:rPr>
        <w:t xml:space="preserve"> </w:t>
      </w:r>
      <w:r w:rsidR="007F096E" w:rsidRPr="002C296D">
        <w:rPr>
          <w:rFonts w:ascii="Times New Roman" w:hAnsi="Times New Roman" w:cs="Times New Roman"/>
          <w:sz w:val="28"/>
          <w:szCs w:val="28"/>
        </w:rPr>
        <w:t>- 4 экз.</w:t>
      </w:r>
    </w:p>
    <w:p w:rsidR="00D66A49" w:rsidRPr="002C296D" w:rsidRDefault="00D66A49" w:rsidP="007F096E">
      <w:pPr>
        <w:pStyle w:val="a6"/>
        <w:numPr>
          <w:ilvl w:val="0"/>
          <w:numId w:val="4"/>
        </w:num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Акта</w:t>
      </w:r>
      <w:r w:rsidRPr="002C296D">
        <w:rPr>
          <w:rFonts w:ascii="Times New Roman" w:hAnsi="Times New Roman" w:cs="Times New Roman"/>
          <w:sz w:val="28"/>
          <w:szCs w:val="28"/>
        </w:rPr>
        <w:t xml:space="preserve"> № 553 (ГАРАЖ – БОКС № 60</w:t>
      </w:r>
      <w:r>
        <w:rPr>
          <w:rFonts w:ascii="Times New Roman" w:hAnsi="Times New Roman" w:cs="Times New Roman"/>
          <w:sz w:val="28"/>
          <w:szCs w:val="28"/>
        </w:rPr>
        <w:t xml:space="preserve"> (44)</w:t>
      </w:r>
      <w:r w:rsidRPr="002C296D">
        <w:rPr>
          <w:rFonts w:ascii="Times New Roman" w:hAnsi="Times New Roman" w:cs="Times New Roman"/>
          <w:sz w:val="28"/>
          <w:szCs w:val="28"/>
        </w:rPr>
        <w:t xml:space="preserve"> НА 1 ЭТАЖЕ)</w:t>
      </w:r>
      <w:r>
        <w:rPr>
          <w:rFonts w:ascii="Times New Roman" w:hAnsi="Times New Roman" w:cs="Times New Roman"/>
          <w:sz w:val="28"/>
          <w:szCs w:val="28"/>
        </w:rPr>
        <w:t>;</w:t>
      </w:r>
      <w:r w:rsidR="007F096E" w:rsidRPr="007F096E">
        <w:rPr>
          <w:rFonts w:ascii="Times New Roman" w:hAnsi="Times New Roman" w:cs="Times New Roman"/>
          <w:sz w:val="28"/>
          <w:szCs w:val="28"/>
        </w:rPr>
        <w:t xml:space="preserve"> </w:t>
      </w:r>
      <w:r w:rsidR="007F096E" w:rsidRPr="002C296D">
        <w:rPr>
          <w:rFonts w:ascii="Times New Roman" w:hAnsi="Times New Roman" w:cs="Times New Roman"/>
          <w:sz w:val="28"/>
          <w:szCs w:val="28"/>
        </w:rPr>
        <w:t>- 4 экз.</w:t>
      </w:r>
      <w:r w:rsidRPr="002C296D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F5562" w:rsidRPr="002C296D" w:rsidRDefault="00DF5562" w:rsidP="007F096E">
      <w:pPr>
        <w:pStyle w:val="a6"/>
        <w:numPr>
          <w:ilvl w:val="0"/>
          <w:numId w:val="4"/>
        </w:num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2C296D">
        <w:rPr>
          <w:rFonts w:ascii="Times New Roman" w:hAnsi="Times New Roman" w:cs="Times New Roman"/>
          <w:sz w:val="28"/>
          <w:szCs w:val="28"/>
        </w:rPr>
        <w:t>Копия доверенности на представителя истца Машенкова Сергея Павловича</w:t>
      </w:r>
      <w:r w:rsidR="00A2274A" w:rsidRPr="002C296D">
        <w:rPr>
          <w:rFonts w:ascii="Times New Roman" w:hAnsi="Times New Roman" w:cs="Times New Roman"/>
          <w:sz w:val="28"/>
          <w:szCs w:val="28"/>
        </w:rPr>
        <w:t>- 4 экз.</w:t>
      </w:r>
    </w:p>
    <w:p w:rsidR="006220BB" w:rsidRPr="002C296D" w:rsidRDefault="006220BB" w:rsidP="007F096E">
      <w:pPr>
        <w:pStyle w:val="a6"/>
        <w:numPr>
          <w:ilvl w:val="0"/>
          <w:numId w:val="4"/>
        </w:num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2C296D">
        <w:rPr>
          <w:rFonts w:ascii="Times New Roman" w:hAnsi="Times New Roman" w:cs="Times New Roman"/>
          <w:sz w:val="28"/>
          <w:szCs w:val="28"/>
        </w:rPr>
        <w:t>Квитанция об оплате государственной пошлины в суд</w:t>
      </w:r>
      <w:r w:rsidR="007F096E">
        <w:rPr>
          <w:rFonts w:ascii="Times New Roman" w:hAnsi="Times New Roman" w:cs="Times New Roman"/>
          <w:sz w:val="28"/>
          <w:szCs w:val="28"/>
        </w:rPr>
        <w:t xml:space="preserve"> </w:t>
      </w:r>
      <w:r w:rsidR="00F52B0E" w:rsidRPr="002C296D">
        <w:rPr>
          <w:rFonts w:ascii="Times New Roman" w:hAnsi="Times New Roman" w:cs="Times New Roman"/>
          <w:sz w:val="28"/>
          <w:szCs w:val="28"/>
        </w:rPr>
        <w:t>- 4 экз.</w:t>
      </w:r>
    </w:p>
    <w:p w:rsidR="006220BB" w:rsidRDefault="006220BB" w:rsidP="007F096E">
      <w:pPr>
        <w:pStyle w:val="a6"/>
        <w:numPr>
          <w:ilvl w:val="0"/>
          <w:numId w:val="4"/>
        </w:num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2C296D">
        <w:rPr>
          <w:rFonts w:ascii="Times New Roman" w:hAnsi="Times New Roman" w:cs="Times New Roman"/>
          <w:sz w:val="28"/>
          <w:szCs w:val="28"/>
        </w:rPr>
        <w:t xml:space="preserve">Копия уведомления о приостановлении государственной регистрации прав </w:t>
      </w:r>
      <w:r w:rsidR="007F096E">
        <w:rPr>
          <w:rFonts w:ascii="Times New Roman" w:hAnsi="Times New Roman" w:cs="Times New Roman"/>
          <w:sz w:val="28"/>
          <w:szCs w:val="28"/>
        </w:rPr>
        <w:t>на гараж-бокс № 13</w:t>
      </w:r>
      <w:r w:rsidR="00F52B0E" w:rsidRPr="002C296D">
        <w:rPr>
          <w:rFonts w:ascii="Times New Roman" w:hAnsi="Times New Roman" w:cs="Times New Roman"/>
          <w:sz w:val="28"/>
          <w:szCs w:val="28"/>
        </w:rPr>
        <w:t xml:space="preserve"> - 4 экз</w:t>
      </w:r>
      <w:r w:rsidRPr="002C296D">
        <w:rPr>
          <w:rFonts w:ascii="Times New Roman" w:hAnsi="Times New Roman" w:cs="Times New Roman"/>
          <w:sz w:val="28"/>
          <w:szCs w:val="28"/>
        </w:rPr>
        <w:t>.</w:t>
      </w:r>
    </w:p>
    <w:p w:rsidR="007F096E" w:rsidRDefault="007F096E" w:rsidP="007F096E">
      <w:pPr>
        <w:pStyle w:val="a6"/>
        <w:numPr>
          <w:ilvl w:val="0"/>
          <w:numId w:val="4"/>
        </w:num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2C296D">
        <w:rPr>
          <w:rFonts w:ascii="Times New Roman" w:hAnsi="Times New Roman" w:cs="Times New Roman"/>
          <w:sz w:val="28"/>
          <w:szCs w:val="28"/>
        </w:rPr>
        <w:t xml:space="preserve">Копия уведомления о приостановлении государственной регистрации прав </w:t>
      </w:r>
      <w:r>
        <w:rPr>
          <w:rFonts w:ascii="Times New Roman" w:hAnsi="Times New Roman" w:cs="Times New Roman"/>
          <w:sz w:val="28"/>
          <w:szCs w:val="28"/>
        </w:rPr>
        <w:t>на гараж-бокс № 44</w:t>
      </w:r>
      <w:r w:rsidRPr="002C296D">
        <w:rPr>
          <w:rFonts w:ascii="Times New Roman" w:hAnsi="Times New Roman" w:cs="Times New Roman"/>
          <w:sz w:val="28"/>
          <w:szCs w:val="28"/>
        </w:rPr>
        <w:t xml:space="preserve"> - 4 экз.</w:t>
      </w:r>
    </w:p>
    <w:p w:rsidR="007F096E" w:rsidRPr="007F096E" w:rsidRDefault="007F096E" w:rsidP="007F096E">
      <w:pPr>
        <w:pStyle w:val="a6"/>
        <w:numPr>
          <w:ilvl w:val="0"/>
          <w:numId w:val="4"/>
        </w:num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2C296D">
        <w:rPr>
          <w:rFonts w:ascii="Times New Roman" w:hAnsi="Times New Roman" w:cs="Times New Roman"/>
          <w:sz w:val="28"/>
          <w:szCs w:val="28"/>
        </w:rPr>
        <w:t xml:space="preserve">Копия уведомления о приостановлении государственной регистрации прав </w:t>
      </w:r>
      <w:r>
        <w:rPr>
          <w:rFonts w:ascii="Times New Roman" w:hAnsi="Times New Roman" w:cs="Times New Roman"/>
          <w:sz w:val="28"/>
          <w:szCs w:val="28"/>
        </w:rPr>
        <w:t>на гараж-бокс № 204</w:t>
      </w:r>
      <w:r w:rsidRPr="002C296D">
        <w:rPr>
          <w:rFonts w:ascii="Times New Roman" w:hAnsi="Times New Roman" w:cs="Times New Roman"/>
          <w:sz w:val="28"/>
          <w:szCs w:val="28"/>
        </w:rPr>
        <w:t xml:space="preserve"> - 4 экз.</w:t>
      </w:r>
    </w:p>
    <w:p w:rsidR="00A2274A" w:rsidRPr="002C296D" w:rsidRDefault="00A2274A" w:rsidP="007F096E">
      <w:pPr>
        <w:pStyle w:val="a6"/>
        <w:numPr>
          <w:ilvl w:val="0"/>
          <w:numId w:val="4"/>
        </w:num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2C296D">
        <w:rPr>
          <w:rFonts w:ascii="Times New Roman" w:hAnsi="Times New Roman" w:cs="Times New Roman"/>
          <w:sz w:val="28"/>
          <w:szCs w:val="28"/>
        </w:rPr>
        <w:t>Исковое заявление о признании права собственности - 3 экз.</w:t>
      </w:r>
    </w:p>
    <w:p w:rsidR="00DF5562" w:rsidRPr="002C296D" w:rsidRDefault="00DF5562" w:rsidP="007F096E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A2274A" w:rsidRPr="002C296D" w:rsidRDefault="00A2274A" w:rsidP="007F096E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DF5562" w:rsidRPr="007F096E" w:rsidRDefault="00DF5562" w:rsidP="007F096E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096E">
        <w:rPr>
          <w:rFonts w:ascii="Times New Roman" w:hAnsi="Times New Roman" w:cs="Times New Roman"/>
          <w:b/>
          <w:sz w:val="28"/>
          <w:szCs w:val="28"/>
        </w:rPr>
        <w:t xml:space="preserve">Представитель истца по доверенности </w:t>
      </w:r>
    </w:p>
    <w:p w:rsidR="00DF5562" w:rsidRPr="007F096E" w:rsidRDefault="00DF5562" w:rsidP="007F096E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096E">
        <w:rPr>
          <w:rFonts w:ascii="Times New Roman" w:hAnsi="Times New Roman" w:cs="Times New Roman"/>
          <w:b/>
          <w:sz w:val="28"/>
          <w:szCs w:val="28"/>
        </w:rPr>
        <w:t xml:space="preserve">Машенков Сергей Павлович        </w:t>
      </w:r>
      <w:r w:rsidR="008B3C19" w:rsidRPr="007F096E">
        <w:rPr>
          <w:rFonts w:ascii="Times New Roman" w:hAnsi="Times New Roman" w:cs="Times New Roman"/>
          <w:b/>
          <w:sz w:val="28"/>
          <w:szCs w:val="28"/>
        </w:rPr>
        <w:t xml:space="preserve">                «__» февраля 2018</w:t>
      </w:r>
      <w:r w:rsidRPr="007F096E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DF5562" w:rsidRPr="007F096E" w:rsidRDefault="00DF5562" w:rsidP="007F096E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096E">
        <w:rPr>
          <w:rFonts w:ascii="Times New Roman" w:hAnsi="Times New Roman" w:cs="Times New Roman"/>
          <w:b/>
          <w:sz w:val="28"/>
          <w:szCs w:val="28"/>
        </w:rPr>
        <w:t>___________________</w:t>
      </w:r>
    </w:p>
    <w:p w:rsidR="00901E0A" w:rsidRPr="002C296D" w:rsidRDefault="00901E0A" w:rsidP="007F096E">
      <w:pPr>
        <w:pStyle w:val="a6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sectPr w:rsidR="00901E0A" w:rsidRPr="002C296D" w:rsidSect="007F096E">
      <w:pgSz w:w="11906" w:h="16838"/>
      <w:pgMar w:top="567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43D5C"/>
    <w:multiLevelType w:val="hybridMultilevel"/>
    <w:tmpl w:val="FE6E6B88"/>
    <w:lvl w:ilvl="0" w:tplc="037295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8386FDB"/>
    <w:multiLevelType w:val="hybridMultilevel"/>
    <w:tmpl w:val="FC8E6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7D0870"/>
    <w:multiLevelType w:val="multilevel"/>
    <w:tmpl w:val="B2FE4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3975142"/>
    <w:multiLevelType w:val="hybridMultilevel"/>
    <w:tmpl w:val="72907868"/>
    <w:lvl w:ilvl="0" w:tplc="C5921CA6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4AE"/>
    <w:rsid w:val="00137C49"/>
    <w:rsid w:val="00161D88"/>
    <w:rsid w:val="002C296D"/>
    <w:rsid w:val="00352C98"/>
    <w:rsid w:val="004352C5"/>
    <w:rsid w:val="004A6461"/>
    <w:rsid w:val="00514BAA"/>
    <w:rsid w:val="00560439"/>
    <w:rsid w:val="00584D5C"/>
    <w:rsid w:val="005A6AAD"/>
    <w:rsid w:val="005B0144"/>
    <w:rsid w:val="005D6D40"/>
    <w:rsid w:val="006220BB"/>
    <w:rsid w:val="00662540"/>
    <w:rsid w:val="006E15BE"/>
    <w:rsid w:val="007A01CE"/>
    <w:rsid w:val="007E2DA2"/>
    <w:rsid w:val="007F096E"/>
    <w:rsid w:val="00815376"/>
    <w:rsid w:val="00846178"/>
    <w:rsid w:val="008B3C19"/>
    <w:rsid w:val="00901BC3"/>
    <w:rsid w:val="00901E0A"/>
    <w:rsid w:val="00A2274A"/>
    <w:rsid w:val="00A34CA0"/>
    <w:rsid w:val="00AE6A15"/>
    <w:rsid w:val="00B55976"/>
    <w:rsid w:val="00BD1B46"/>
    <w:rsid w:val="00C502C7"/>
    <w:rsid w:val="00C61893"/>
    <w:rsid w:val="00C668A1"/>
    <w:rsid w:val="00CB0697"/>
    <w:rsid w:val="00CF76BE"/>
    <w:rsid w:val="00D66A49"/>
    <w:rsid w:val="00DE0B7C"/>
    <w:rsid w:val="00DF5562"/>
    <w:rsid w:val="00E12BC6"/>
    <w:rsid w:val="00E92EE9"/>
    <w:rsid w:val="00EB4F85"/>
    <w:rsid w:val="00EC0603"/>
    <w:rsid w:val="00F52B0E"/>
    <w:rsid w:val="00FC6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F55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06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key-valueitem-title">
    <w:name w:val="key-value__item-title"/>
    <w:basedOn w:val="a0"/>
    <w:rsid w:val="00EC0603"/>
  </w:style>
  <w:style w:type="character" w:customStyle="1" w:styleId="key-valueitem-value">
    <w:name w:val="key-value__item-value"/>
    <w:basedOn w:val="a0"/>
    <w:rsid w:val="00EC0603"/>
  </w:style>
  <w:style w:type="character" w:styleId="a4">
    <w:name w:val="Hyperlink"/>
    <w:basedOn w:val="a0"/>
    <w:uiPriority w:val="99"/>
    <w:semiHidden/>
    <w:unhideWhenUsed/>
    <w:rsid w:val="00EC0603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E12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12BC6"/>
  </w:style>
  <w:style w:type="character" w:customStyle="1" w:styleId="address2">
    <w:name w:val="address2"/>
    <w:basedOn w:val="a0"/>
    <w:rsid w:val="00E12BC6"/>
  </w:style>
  <w:style w:type="character" w:customStyle="1" w:styleId="nomer2">
    <w:name w:val="nomer2"/>
    <w:basedOn w:val="a0"/>
    <w:rsid w:val="00E12BC6"/>
  </w:style>
  <w:style w:type="character" w:customStyle="1" w:styleId="fio1">
    <w:name w:val="fio1"/>
    <w:basedOn w:val="a0"/>
    <w:rsid w:val="005A6AAD"/>
  </w:style>
  <w:style w:type="paragraph" w:styleId="a6">
    <w:name w:val="List Paragraph"/>
    <w:basedOn w:val="a"/>
    <w:uiPriority w:val="34"/>
    <w:qFormat/>
    <w:rsid w:val="005A6AAD"/>
    <w:pPr>
      <w:ind w:left="720"/>
      <w:contextualSpacing/>
    </w:pPr>
  </w:style>
  <w:style w:type="character" w:styleId="a7">
    <w:name w:val="Strong"/>
    <w:basedOn w:val="a0"/>
    <w:uiPriority w:val="22"/>
    <w:qFormat/>
    <w:rsid w:val="00BD1B46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DF556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559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5597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F55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06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key-valueitem-title">
    <w:name w:val="key-value__item-title"/>
    <w:basedOn w:val="a0"/>
    <w:rsid w:val="00EC0603"/>
  </w:style>
  <w:style w:type="character" w:customStyle="1" w:styleId="key-valueitem-value">
    <w:name w:val="key-value__item-value"/>
    <w:basedOn w:val="a0"/>
    <w:rsid w:val="00EC0603"/>
  </w:style>
  <w:style w:type="character" w:styleId="a4">
    <w:name w:val="Hyperlink"/>
    <w:basedOn w:val="a0"/>
    <w:uiPriority w:val="99"/>
    <w:semiHidden/>
    <w:unhideWhenUsed/>
    <w:rsid w:val="00EC0603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E12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12BC6"/>
  </w:style>
  <w:style w:type="character" w:customStyle="1" w:styleId="address2">
    <w:name w:val="address2"/>
    <w:basedOn w:val="a0"/>
    <w:rsid w:val="00E12BC6"/>
  </w:style>
  <w:style w:type="character" w:customStyle="1" w:styleId="nomer2">
    <w:name w:val="nomer2"/>
    <w:basedOn w:val="a0"/>
    <w:rsid w:val="00E12BC6"/>
  </w:style>
  <w:style w:type="character" w:customStyle="1" w:styleId="fio1">
    <w:name w:val="fio1"/>
    <w:basedOn w:val="a0"/>
    <w:rsid w:val="005A6AAD"/>
  </w:style>
  <w:style w:type="paragraph" w:styleId="a6">
    <w:name w:val="List Paragraph"/>
    <w:basedOn w:val="a"/>
    <w:uiPriority w:val="34"/>
    <w:qFormat/>
    <w:rsid w:val="005A6AAD"/>
    <w:pPr>
      <w:ind w:left="720"/>
      <w:contextualSpacing/>
    </w:pPr>
  </w:style>
  <w:style w:type="character" w:styleId="a7">
    <w:name w:val="Strong"/>
    <w:basedOn w:val="a0"/>
    <w:uiPriority w:val="22"/>
    <w:qFormat/>
    <w:rsid w:val="00BD1B46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DF556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559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559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1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5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E7C09A-6F97-44E9-9273-CF9DB1B5B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1982</Words>
  <Characters>11301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4Good</cp:lastModifiedBy>
  <cp:revision>2</cp:revision>
  <cp:lastPrinted>2017-04-27T13:39:00Z</cp:lastPrinted>
  <dcterms:created xsi:type="dcterms:W3CDTF">2018-02-23T08:48:00Z</dcterms:created>
  <dcterms:modified xsi:type="dcterms:W3CDTF">2018-02-23T08:48:00Z</dcterms:modified>
</cp:coreProperties>
</file>